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627" w:rsidRDefault="00527E46" w:rsidP="00B07532">
      <w:pPr>
        <w:autoSpaceDE w:val="0"/>
        <w:autoSpaceDN w:val="0"/>
        <w:adjustRightInd w:val="0"/>
        <w:spacing w:after="0" w:line="240" w:lineRule="auto"/>
        <w:ind w:right="48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07532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487F04" w:rsidRPr="002A7251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C322AE" w:rsidRDefault="00C322AE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2A0FDD" w:rsidRDefault="002A0FDD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A4002F" w:rsidRDefault="00A4002F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</w:p>
    <w:p w:rsidR="00C5112C" w:rsidRPr="00FD3F2E" w:rsidRDefault="008B403C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«</w:t>
      </w:r>
      <w:r w:rsidR="008B0E7E" w:rsidRPr="008B0E7E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»</w:t>
      </w:r>
    </w:p>
    <w:p w:rsidR="00260E45" w:rsidRPr="00FD3F2E" w:rsidRDefault="00260E45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56DF2" w:rsidRPr="00FD3F2E" w:rsidRDefault="00256DF2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B0E7E" w:rsidRPr="008B0E7E" w:rsidRDefault="008B0E7E" w:rsidP="008B0E7E">
      <w:pPr>
        <w:spacing w:after="0" w:line="240" w:lineRule="auto"/>
        <w:ind w:firstLine="851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 xml:space="preserve">В соответствии </w:t>
      </w:r>
      <w:r w:rsidRPr="008B0E7E">
        <w:rPr>
          <w:rFonts w:ascii="PT Astra Serif" w:eastAsia="Calibri" w:hAnsi="PT Astra Serif"/>
          <w:color w:val="000000"/>
          <w:sz w:val="28"/>
          <w:szCs w:val="28"/>
        </w:rPr>
        <w:t xml:space="preserve">с Федеральным </w:t>
      </w:r>
      <w:hyperlink r:id="rId8">
        <w:r w:rsidRPr="008B0E7E">
          <w:rPr>
            <w:rFonts w:ascii="PT Astra Serif" w:eastAsia="Calibri" w:hAnsi="PT Astra Serif"/>
            <w:color w:val="000000"/>
            <w:sz w:val="28"/>
            <w:szCs w:val="28"/>
          </w:rPr>
          <w:t>законом</w:t>
        </w:r>
      </w:hyperlink>
      <w:r w:rsidRPr="008B0E7E">
        <w:rPr>
          <w:rFonts w:ascii="PT Astra Serif" w:eastAsia="Calibri" w:hAnsi="PT Astra Serif"/>
          <w:color w:val="000000"/>
          <w:sz w:val="28"/>
          <w:szCs w:val="28"/>
        </w:rPr>
        <w:t xml:space="preserve"> от 27</w:t>
      </w:r>
      <w:r w:rsidRPr="008B0E7E">
        <w:rPr>
          <w:rFonts w:ascii="PT Astra Serif" w:eastAsia="Calibri" w:hAnsi="PT Astra Serif"/>
          <w:sz w:val="28"/>
          <w:szCs w:val="28"/>
        </w:rPr>
        <w:t xml:space="preserve">.07.2010 № 210-ФЗ "Об организации предоставления государственных и муниципальных услуг", </w:t>
      </w: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с Федеральным законом от 20.03.2025 № 33-ФЗ "Об общих принципах организации местного самоуправления в единой системе публичной власти", Федеральным законом от 29.12.2012 № 273-ФЗ «Об образовании в Российской Федерации», на основании Устава муниципального образования город Тула администрация города Тулы ПОСТАНОВЛЯЕТ: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 xml:space="preserve">1. Утвердить административный регламент предоставления муниципальной услуги «Предоставление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учреждение» (Приложение). 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2. Признать утратившими силу: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22.11.2013 № 3953 «Об утверждении административного регламента предоставления муниципальной услуги «Предоставление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учреждение»;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08.12.2014 № 4133 «О внесении изменений в постановление администрации города Тулы 22.11.2013 № 3953»;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29.04.2016 № 1836 «О внесении изменений в постановление администрации города Тулы 22.11.2013 № 3953»;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- постановление администрации города Тулы от 27.12.2017 № 4632 «О внесении изменений в постановление администрации города Тулы 22.11.2013 № 3953»;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24.10.2018 №3897 «О внесении изменений в постановление администрации города Тулы 22.11.2013 № 3953»;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06.03.2019 № 690 «О внесении изменений в постановление администрации города Тулы 22.11.2013 № 3953»;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30.10.2019 № 3838 «О внесении изменений в постановление администрации города Тулы 22.11.2013 № 3953»;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15.02.2022 №77 «О внесении изменений в постановление администрации города Тулы 22.11.2013 № 3953»;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14.06.2023 № 280 «О внесении изменений в постановление администрации города Тулы 22.11.2013 № 3953».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 xml:space="preserve">3. Управлению образования администрации города Тулы довести Постановление до руководителей подведомственных муниципальных образовательных учреждений. 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 xml:space="preserve">4. Разместить постановление на официальном сайте администрации города Тулы в информационно-телекоммуникационной сети «Интернет».  </w:t>
      </w:r>
    </w:p>
    <w:p w:rsidR="008B403C" w:rsidRDefault="008B0E7E" w:rsidP="00B1467D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5. Постановление вступает в силу со дня официального опубликования.</w:t>
      </w:r>
      <w:r w:rsidR="008B403C"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</w:p>
    <w:p w:rsid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8B403C">
        <w:rPr>
          <w:rFonts w:ascii="PT Astra Serif" w:eastAsia="Calibri" w:hAnsi="PT Astra Serif"/>
          <w:sz w:val="28"/>
          <w:szCs w:val="28"/>
        </w:rPr>
        <w:t>Глава администрации</w:t>
      </w: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 города Тулы</w:t>
      </w:r>
      <w:r>
        <w:rPr>
          <w:rFonts w:ascii="PT Astra Serif" w:eastAsia="Calibri" w:hAnsi="PT Astra Serif"/>
          <w:sz w:val="28"/>
          <w:szCs w:val="28"/>
        </w:rPr>
        <w:tab/>
        <w:t>И.И. Беспалов</w:t>
      </w: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1467D" w:rsidRDefault="00B1467D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81BBD" w:rsidRPr="00581BBD" w:rsidRDefault="00581BBD" w:rsidP="00581BBD">
      <w:pPr>
        <w:spacing w:after="0" w:line="240" w:lineRule="auto"/>
        <w:jc w:val="right"/>
        <w:rPr>
          <w:rFonts w:ascii="PT Astra Serif" w:hAnsi="PT Astra Serif"/>
          <w:bCs/>
          <w:color w:val="000000"/>
          <w:lang w:eastAsia="ru-RU"/>
        </w:rPr>
      </w:pPr>
      <w:r w:rsidRPr="00581BBD">
        <w:rPr>
          <w:rFonts w:ascii="PT Astra Serif" w:hAnsi="PT Astra Serif"/>
          <w:bCs/>
          <w:color w:val="000000"/>
          <w:lang w:eastAsia="ru-RU"/>
        </w:rPr>
        <w:lastRenderedPageBreak/>
        <w:t xml:space="preserve">Приложение к постановлению </w:t>
      </w:r>
    </w:p>
    <w:p w:rsidR="00581BBD" w:rsidRPr="00581BBD" w:rsidRDefault="00E1339F" w:rsidP="00E1339F">
      <w:pPr>
        <w:spacing w:after="0" w:line="240" w:lineRule="auto"/>
        <w:jc w:val="right"/>
        <w:rPr>
          <w:rFonts w:ascii="PT Astra Serif" w:hAnsi="PT Astra Serif"/>
          <w:bCs/>
          <w:color w:val="000000"/>
          <w:lang w:eastAsia="ru-RU"/>
        </w:rPr>
      </w:pPr>
      <w:r>
        <w:rPr>
          <w:rFonts w:ascii="PT Astra Serif" w:hAnsi="PT Astra Serif"/>
          <w:bCs/>
          <w:color w:val="000000"/>
          <w:lang w:eastAsia="ru-RU"/>
        </w:rPr>
        <w:t xml:space="preserve">администрации </w:t>
      </w:r>
      <w:r w:rsidR="00581BBD" w:rsidRPr="00581BBD">
        <w:rPr>
          <w:rFonts w:ascii="PT Astra Serif" w:hAnsi="PT Astra Serif"/>
          <w:bCs/>
          <w:color w:val="000000"/>
          <w:lang w:eastAsia="ru-RU"/>
        </w:rPr>
        <w:t>город</w:t>
      </w:r>
      <w:r>
        <w:rPr>
          <w:rFonts w:ascii="PT Astra Serif" w:hAnsi="PT Astra Serif"/>
          <w:bCs/>
          <w:color w:val="000000"/>
          <w:lang w:eastAsia="ru-RU"/>
        </w:rPr>
        <w:t>а</w:t>
      </w:r>
      <w:r w:rsidR="00581BBD" w:rsidRPr="00581BBD">
        <w:rPr>
          <w:rFonts w:ascii="PT Astra Serif" w:hAnsi="PT Astra Serif"/>
          <w:bCs/>
          <w:color w:val="000000"/>
          <w:lang w:eastAsia="ru-RU"/>
        </w:rPr>
        <w:t xml:space="preserve"> Тул</w:t>
      </w:r>
      <w:r>
        <w:rPr>
          <w:rFonts w:ascii="PT Astra Serif" w:hAnsi="PT Astra Serif"/>
          <w:bCs/>
          <w:color w:val="000000"/>
          <w:lang w:eastAsia="ru-RU"/>
        </w:rPr>
        <w:t>ы</w:t>
      </w:r>
    </w:p>
    <w:p w:rsidR="00581BBD" w:rsidRPr="00581BBD" w:rsidRDefault="00581BBD" w:rsidP="00CB2450">
      <w:pPr>
        <w:spacing w:after="0" w:line="240" w:lineRule="auto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581BBD">
        <w:rPr>
          <w:rFonts w:ascii="PT Astra Serif" w:hAnsi="PT Astra Serif"/>
          <w:color w:val="000000"/>
          <w:sz w:val="24"/>
          <w:szCs w:val="24"/>
          <w:lang w:eastAsia="ru-RU"/>
        </w:rPr>
        <w:t>от ___________ № _____</w:t>
      </w:r>
    </w:p>
    <w:p w:rsidR="00581BBD" w:rsidRPr="00581BBD" w:rsidRDefault="00581BBD" w:rsidP="00581BBD">
      <w:pPr>
        <w:spacing w:after="0" w:line="240" w:lineRule="auto"/>
        <w:ind w:left="7371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581BBD" w:rsidRDefault="00581BBD" w:rsidP="00581BBD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Административный регламент предоставления муниципальной услуги </w:t>
      </w:r>
      <w:bookmarkStart w:id="0" w:name="_Hlk183690957"/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«Предоставление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учреждение»</w:t>
      </w:r>
      <w:bookmarkEnd w:id="0"/>
    </w:p>
    <w:p w:rsidR="00CB2450" w:rsidRPr="00581BBD" w:rsidRDefault="00CB2450" w:rsidP="00581BBD">
      <w:pPr>
        <w:spacing w:after="0" w:line="240" w:lineRule="auto"/>
        <w:jc w:val="center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B2450" w:rsidRPr="00A414BC" w:rsidRDefault="00CB2450" w:rsidP="00CB2450">
      <w:pPr>
        <w:widowControl w:val="0"/>
        <w:numPr>
          <w:ilvl w:val="0"/>
          <w:numId w:val="22"/>
        </w:numPr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Общие положения</w:t>
      </w:r>
    </w:p>
    <w:p w:rsidR="00CB2450" w:rsidRPr="00A414BC" w:rsidRDefault="00CB2450" w:rsidP="00CB2450">
      <w:pPr>
        <w:widowControl w:val="0"/>
        <w:spacing w:after="0" w:line="240" w:lineRule="auto"/>
        <w:ind w:left="360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CB2450" w:rsidRPr="00A414BC" w:rsidRDefault="00CB2450" w:rsidP="00CB2450">
      <w:pPr>
        <w:widowControl w:val="0"/>
        <w:spacing w:after="0" w:line="240" w:lineRule="auto"/>
        <w:ind w:left="1080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Предмет регулирования административного регламента</w:t>
      </w:r>
    </w:p>
    <w:p w:rsidR="00CB2450" w:rsidRPr="00A414BC" w:rsidRDefault="00CB2450" w:rsidP="00CB2450">
      <w:pPr>
        <w:widowControl w:val="0"/>
        <w:spacing w:after="0" w:line="240" w:lineRule="auto"/>
        <w:ind w:left="1080"/>
        <w:jc w:val="center"/>
        <w:outlineLvl w:val="2"/>
        <w:rPr>
          <w:rFonts w:ascii="PT Astra Serif" w:hAnsi="PT Astra Serif"/>
          <w:b/>
          <w:color w:val="000000"/>
          <w:sz w:val="24"/>
          <w:szCs w:val="20"/>
          <w:lang w:eastAsia="ru-RU"/>
        </w:rPr>
      </w:pPr>
    </w:p>
    <w:p w:rsidR="00CB2450" w:rsidRPr="00A414BC" w:rsidRDefault="00CB2450" w:rsidP="00CB2450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Настоящий Административный регламент устанавливает порядок и стандарт предоставления муниципальной услуги «</w:t>
      </w: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»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CB2450" w:rsidRPr="00A414BC" w:rsidRDefault="00CB2450" w:rsidP="00CB2450">
      <w:pPr>
        <w:widowControl w:val="0"/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Круг заявителей</w:t>
      </w:r>
    </w:p>
    <w:p w:rsidR="00CB2450" w:rsidRPr="00A414BC" w:rsidRDefault="00CB2450" w:rsidP="00CB2450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CB2450" w:rsidRPr="00A414BC" w:rsidRDefault="00CB2450" w:rsidP="00CB2450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Услуга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 w:rsidRPr="004A3251">
        <w:rPr>
          <w:rFonts w:ascii="PT Astra Serif" w:hAnsi="PT Astra Serif"/>
          <w:color w:val="000000"/>
          <w:sz w:val="28"/>
          <w:szCs w:val="20"/>
          <w:lang w:eastAsia="ru-RU"/>
        </w:rPr>
        <w:t>(перечень условных обозначений и сокращений приведен в приложении к настоящему Административному регламенту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)</w:t>
      </w:r>
      <w:r w:rsidRPr="004A3251"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предоставляется физическим лицам, в том числе лицу, наделенному в установленном порядке полномочиями выступать от имени физического лица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,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указанным в таблице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№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1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, содержащейся в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приложени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и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к настоящему Административному регламенту.</w:t>
      </w:r>
    </w:p>
    <w:p w:rsidR="00CB2450" w:rsidRPr="00A414BC" w:rsidRDefault="00CB2450" w:rsidP="00CB2450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CB2450" w:rsidRPr="00A414BC" w:rsidRDefault="00CB2450" w:rsidP="00CB2450">
      <w:pPr>
        <w:widowControl w:val="0"/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Требования предоставления заявителю Услуги в соответствии с категориями заявителя </w:t>
      </w:r>
    </w:p>
    <w:p w:rsidR="00CB2450" w:rsidRPr="00A414BC" w:rsidRDefault="00CB2450" w:rsidP="00CB2450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CB2450" w:rsidRPr="00874A60" w:rsidRDefault="00CB2450" w:rsidP="00CB2450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Услуга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предоставляется заявителю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в соответствии с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категориями (признаками) заявителей, сведения о которых размещаются на Едином портале</w:t>
      </w:r>
      <w:r w:rsidRPr="00A414BC">
        <w:rPr>
          <w:rFonts w:ascii="PT Astra Serif" w:hAnsi="PT Astra Serif"/>
          <w:color w:val="000000"/>
          <w:sz w:val="28"/>
          <w:szCs w:val="20"/>
          <w:vertAlign w:val="superscript"/>
          <w:lang w:eastAsia="ru-RU"/>
        </w:rPr>
        <w:footnoteReference w:id="1"/>
      </w:r>
      <w:r>
        <w:t xml:space="preserve"> </w:t>
      </w:r>
      <w:r w:rsidRPr="00874A60">
        <w:rPr>
          <w:rFonts w:ascii="PT Astra Serif" w:hAnsi="PT Astra Serif"/>
          <w:sz w:val="28"/>
          <w:szCs w:val="28"/>
        </w:rPr>
        <w:t>и</w:t>
      </w:r>
      <w:r>
        <w:t xml:space="preserve"> </w:t>
      </w:r>
      <w:r w:rsidRPr="00874A60">
        <w:rPr>
          <w:rFonts w:ascii="PT Astra Serif" w:hAnsi="PT Astra Serif"/>
          <w:sz w:val="28"/>
          <w:szCs w:val="28"/>
        </w:rPr>
        <w:t>в федеральной государственной информационной системе «Федеральный реестр государственных и муниципальных услуг</w:t>
      </w:r>
      <w:r>
        <w:rPr>
          <w:rFonts w:ascii="PT Astra Serif" w:hAnsi="PT Astra Serif"/>
          <w:sz w:val="28"/>
          <w:szCs w:val="28"/>
        </w:rPr>
        <w:t>»</w:t>
      </w:r>
      <w:r w:rsidRPr="00A414BC">
        <w:rPr>
          <w:rFonts w:ascii="PT Astra Serif" w:hAnsi="PT Astra Serif"/>
          <w:color w:val="000000"/>
          <w:sz w:val="28"/>
          <w:szCs w:val="20"/>
          <w:vertAlign w:val="superscript"/>
          <w:lang w:eastAsia="ru-RU"/>
        </w:rPr>
        <w:footnoteReference w:id="2"/>
      </w:r>
      <w:r w:rsidRPr="00874A60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CB2450" w:rsidRPr="00A414BC" w:rsidRDefault="00CB2450" w:rsidP="00CB2450">
      <w:pPr>
        <w:keepNext/>
        <w:keepLines/>
        <w:spacing w:before="480" w:after="160" w:line="240" w:lineRule="auto"/>
        <w:jc w:val="center"/>
        <w:outlineLvl w:val="0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II. Стандарт предоставления Услуги</w:t>
      </w:r>
    </w:p>
    <w:p w:rsidR="00CB2450" w:rsidRPr="00A414BC" w:rsidRDefault="00CB2450" w:rsidP="00CB2450">
      <w:pPr>
        <w:keepNext/>
        <w:keepLines/>
        <w:spacing w:before="40" w:after="16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Наименование Услуги</w:t>
      </w:r>
    </w:p>
    <w:p w:rsidR="00CB2450" w:rsidRPr="00A414BC" w:rsidRDefault="00CB2450" w:rsidP="00CB2450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CB2450" w:rsidRPr="00A414BC" w:rsidRDefault="00CB2450" w:rsidP="00CB2450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lastRenderedPageBreak/>
        <w:t>Наименование органа, предоставляющего Услугу</w:t>
      </w:r>
    </w:p>
    <w:p w:rsidR="00CB2450" w:rsidRPr="00A414BC" w:rsidRDefault="00CB2450" w:rsidP="00CB2450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18"/>
          <w:szCs w:val="20"/>
          <w:lang w:eastAsia="ru-RU"/>
        </w:rPr>
      </w:pP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>Услуга предоставляется образовательн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ыми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 xml:space="preserve"> организаци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ями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>, подведомственн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ыми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управлению образования администрации города Тулы</w:t>
      </w:r>
      <w:r w:rsidRPr="00EF2B29">
        <w:rPr>
          <w:rFonts w:ascii="PT Astra Serif" w:hAnsi="PT Astra Serif"/>
          <w:color w:val="000000"/>
          <w:sz w:val="28"/>
          <w:szCs w:val="20"/>
          <w:lang w:eastAsia="ru-RU"/>
        </w:rPr>
        <w:t xml:space="preserve"> (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далее – функциональный орган). Перечень функциональных органов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приведен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таблице № 4, содержащейся в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приложении к настоящему Административному регламенту.</w:t>
      </w:r>
    </w:p>
    <w:p w:rsidR="00CB2450" w:rsidRPr="00A414BC" w:rsidRDefault="00CB2450" w:rsidP="00CB2450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CB2450" w:rsidRPr="00A414BC" w:rsidRDefault="00CB2450" w:rsidP="00CB2450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Результат предоставления Услуги</w:t>
      </w:r>
    </w:p>
    <w:p w:rsidR="00CB2450" w:rsidRPr="00A414BC" w:rsidRDefault="00CB2450" w:rsidP="00CB2450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При обращении заявителя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 в соответствии с таблицей № 1,</w:t>
      </w:r>
      <w:r w:rsidRPr="007C301D">
        <w:t xml:space="preserve"> </w:t>
      </w:r>
      <w:r w:rsidRPr="007C301D">
        <w:rPr>
          <w:rFonts w:ascii="PT Astra Serif" w:hAnsi="PT Astra Serif"/>
          <w:color w:val="000000"/>
          <w:sz w:val="28"/>
          <w:szCs w:val="20"/>
          <w:lang w:eastAsia="ru-RU"/>
        </w:rPr>
        <w:t>содержащейся в приложении к настоящему Административному регламенту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, п</w:t>
      </w:r>
      <w:r w:rsidRPr="00CB2450">
        <w:rPr>
          <w:rFonts w:ascii="PT Astra Serif" w:hAnsi="PT Astra Serif"/>
          <w:color w:val="000000"/>
          <w:sz w:val="28"/>
          <w:szCs w:val="20"/>
          <w:lang w:eastAsia="ru-RU"/>
        </w:rPr>
        <w:t>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результатами предоставления Услуги являются:</w:t>
      </w:r>
    </w:p>
    <w:p w:rsidR="00CB2450" w:rsidRPr="00A414BC" w:rsidRDefault="00CB2450" w:rsidP="00CB2450">
      <w:pPr>
        <w:numPr>
          <w:ilvl w:val="1"/>
          <w:numId w:val="8"/>
        </w:numPr>
        <w:tabs>
          <w:tab w:val="left" w:pos="0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п</w:t>
      </w: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;</w:t>
      </w:r>
    </w:p>
    <w:p w:rsidR="00CB2450" w:rsidRPr="00A414BC" w:rsidRDefault="00CB2450" w:rsidP="00CB2450">
      <w:pPr>
        <w:numPr>
          <w:ilvl w:val="1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уведомление об отказе в предоставлении Услуги (документ на бумажном носителе или документ в электронной форме).</w:t>
      </w:r>
    </w:p>
    <w:p w:rsidR="00CB2450" w:rsidRPr="00A414BC" w:rsidRDefault="00CB2450" w:rsidP="00CB2450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CB2450" w:rsidRPr="00A414BC" w:rsidRDefault="00CB2450" w:rsidP="00CB2450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CB2450" w:rsidRDefault="00CB2450" w:rsidP="00CB2450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Результат предоставления Услуги мо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жет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быть получен при личном обращении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образовательную организацию, по средствам Единого портала, либо почтовой связи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CB2450" w:rsidRPr="009F06DA" w:rsidRDefault="00CB2450" w:rsidP="00CB2450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Способы получения результата предоставления Услуги:</w:t>
      </w:r>
    </w:p>
    <w:p w:rsidR="00CB2450" w:rsidRPr="009F06DA" w:rsidRDefault="00CB2450" w:rsidP="00CB2450">
      <w:p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1) 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 личном обращении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функциональный орган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 xml:space="preserve"> -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п</w:t>
      </w:r>
      <w:r w:rsidRPr="00CB2450">
        <w:rPr>
          <w:rFonts w:ascii="PT Astra Serif" w:hAnsi="PT Astra Serif"/>
          <w:color w:val="000000"/>
          <w:sz w:val="28"/>
          <w:szCs w:val="20"/>
          <w:lang w:eastAsia="ru-RU"/>
        </w:rPr>
        <w:t>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 xml:space="preserve"> заявителю;</w:t>
      </w:r>
    </w:p>
    <w:p w:rsidR="00CB2450" w:rsidRPr="009F06DA" w:rsidRDefault="00CB2450" w:rsidP="00CB2450">
      <w:p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2) 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 личном обращении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функциональный орган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 xml:space="preserve"> – уведомление об отказе в предоставлении Услуги.</w:t>
      </w:r>
    </w:p>
    <w:p w:rsidR="00CB2450" w:rsidRPr="009F06DA" w:rsidRDefault="00CB2450" w:rsidP="00CB2450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CB2450" w:rsidRPr="009F06DA" w:rsidRDefault="00CB2450" w:rsidP="00CB2450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CB2450" w:rsidRPr="00A414BC" w:rsidRDefault="00CB2450" w:rsidP="00CB2450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Срок предоставления Услуги</w:t>
      </w:r>
    </w:p>
    <w:p w:rsidR="00CB2450" w:rsidRPr="00A414BC" w:rsidRDefault="00CB2450" w:rsidP="00CB2450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Максимальный срок предоставления Услуги составляет 30 календарных дней с даты регистрации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запроса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и документов, необходимых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lastRenderedPageBreak/>
        <w:t>для предоставления Услуги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, независимо от категории (признаков) заявителя и способа подачи указанного запроса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. </w:t>
      </w:r>
    </w:p>
    <w:p w:rsidR="00CB2450" w:rsidRPr="00A414BC" w:rsidRDefault="00CB2450" w:rsidP="00CB2450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Исчерпывающий перечень документов, необходимых для предоставления Услуги</w:t>
      </w:r>
    </w:p>
    <w:p w:rsidR="00CB2450" w:rsidRPr="009559C9" w:rsidRDefault="00CB2450" w:rsidP="00CB2450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приведен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таблице № 2, содержащейся в приложении к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настоящему Административно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му регламенту.</w:t>
      </w:r>
    </w:p>
    <w:p w:rsidR="00CB2450" w:rsidRPr="009559C9" w:rsidRDefault="00CB2450" w:rsidP="00CB2450">
      <w:pPr>
        <w:pStyle w:val="af0"/>
        <w:numPr>
          <w:ilvl w:val="0"/>
          <w:numId w:val="7"/>
        </w:numPr>
        <w:spacing w:after="0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559C9">
        <w:rPr>
          <w:rFonts w:ascii="PT Astra Serif" w:hAnsi="PT Astra Serif"/>
          <w:color w:val="000000"/>
          <w:sz w:val="28"/>
          <w:szCs w:val="28"/>
          <w:lang w:eastAsia="ru-RU"/>
        </w:rPr>
        <w:t>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CB2450" w:rsidRPr="007B5BDA" w:rsidRDefault="00CB2450" w:rsidP="00CB2450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CB2450" w:rsidRPr="004F16E5" w:rsidRDefault="00CB2450" w:rsidP="00CB2450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Формы запроса о предоставлении Услуги приведены в приложении к настоящему Административному регламенту. </w:t>
      </w:r>
    </w:p>
    <w:p w:rsidR="00CB2450" w:rsidRPr="004F16E5" w:rsidRDefault="00CB2450" w:rsidP="00CB2450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CB2450" w:rsidRPr="004F16E5" w:rsidRDefault="00CB2450" w:rsidP="00CB2450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4F16E5">
        <w:rPr>
          <w:rFonts w:ascii="PT Astra Serif" w:hAnsi="PT Astra Serif"/>
          <w:b/>
          <w:color w:val="000000"/>
          <w:sz w:val="28"/>
          <w:szCs w:val="28"/>
          <w:lang w:eastAsia="ru-RU"/>
        </w:rPr>
        <w:t>Исчерпывающий перечень оснований для отказа</w:t>
      </w:r>
    </w:p>
    <w:p w:rsidR="00CB2450" w:rsidRDefault="00CB2450" w:rsidP="00CB2450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4F16E5">
        <w:rPr>
          <w:rFonts w:ascii="PT Astra Serif" w:hAnsi="PT Astra Serif"/>
          <w:b/>
          <w:color w:val="000000"/>
          <w:sz w:val="28"/>
          <w:szCs w:val="28"/>
          <w:lang w:eastAsia="ru-RU"/>
        </w:rPr>
        <w:t>в приеме запроса и документов, необходимых для предоставления Услуги и исчерпывающий перечень оснований для приостановления предоставления Услуги или для отказа в предоставлении Услуги</w:t>
      </w:r>
    </w:p>
    <w:p w:rsidR="00CB2450" w:rsidRPr="004F16E5" w:rsidRDefault="00CB2450" w:rsidP="00CB2450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CB2450" w:rsidRPr="004F16E5" w:rsidRDefault="00CB2450" w:rsidP="00CB2450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8"/>
          <w:lang w:eastAsia="ru-RU"/>
        </w:rPr>
        <w:t>Основания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4F16E5">
        <w:rPr>
          <w:rFonts w:ascii="PT Astra Serif" w:hAnsi="PT Astra Serif"/>
          <w:color w:val="000000"/>
          <w:sz w:val="28"/>
          <w:szCs w:val="28"/>
          <w:lang w:eastAsia="ru-RU"/>
        </w:rPr>
        <w:t>д</w:t>
      </w: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ля отказа в приеме запроса и документов законодательством Российской Федерации не предусмотрены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. </w:t>
      </w:r>
    </w:p>
    <w:p w:rsidR="00CB2450" w:rsidRPr="00836BAA" w:rsidRDefault="00CB2450" w:rsidP="00CB2450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 xml:space="preserve">Основания для приостановления предоставления Услуги законодательством Российской Федерации не предусмотрены. </w:t>
      </w:r>
    </w:p>
    <w:p w:rsidR="00CB2450" w:rsidRPr="00836BAA" w:rsidRDefault="00CB2450" w:rsidP="00CB2450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Функциональный орган отказывает заявителю в предоставлении Услуги при наличии следующих оснований:</w:t>
      </w:r>
    </w:p>
    <w:p w:rsidR="00CB2450" w:rsidRPr="00836BAA" w:rsidRDefault="00CB2450" w:rsidP="00CB2450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1)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представление заявления о предоставлении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Услуги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, не соответствующего форме, предусмотренной приложением к настоящему Административному регламенту;</w:t>
      </w:r>
    </w:p>
    <w:p w:rsidR="00CB2450" w:rsidRPr="00836BAA" w:rsidRDefault="00CB2450" w:rsidP="00CB2450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2)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представление неполного пакета документов, предусмотренных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в таблице № </w:t>
      </w:r>
      <w:r w:rsidRPr="00C0262C">
        <w:rPr>
          <w:rFonts w:ascii="PT Astra Serif" w:hAnsi="PT Astra Serif"/>
          <w:color w:val="000000"/>
          <w:sz w:val="28"/>
          <w:szCs w:val="28"/>
          <w:lang w:eastAsia="ru-RU"/>
        </w:rPr>
        <w:t>2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,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содержащейся в приложении к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настоящему Административно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му регламенту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;</w:t>
      </w:r>
    </w:p>
    <w:p w:rsidR="00CB2450" w:rsidRPr="00836BAA" w:rsidRDefault="00CB2450" w:rsidP="00CB2450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3)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наличие в оригиналах и копиях представленных заявителем документов исправлений;</w:t>
      </w:r>
    </w:p>
    <w:p w:rsidR="00CB2450" w:rsidRPr="00836BAA" w:rsidRDefault="00CB2450" w:rsidP="00CB2450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4)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наличие ранее зарегистрированного заявления на рассмотрении;</w:t>
      </w:r>
    </w:p>
    <w:p w:rsidR="00CB2450" w:rsidRDefault="00CB2450" w:rsidP="00CB2450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5)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подача заявителем письменного запроса об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отказе в предоставлении Услуги;</w:t>
      </w:r>
    </w:p>
    <w:p w:rsidR="00CB2450" w:rsidRPr="00836BAA" w:rsidRDefault="00CB2450" w:rsidP="00CB2450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 xml:space="preserve">6)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запрашиваемая информация не входит в перечень сведений, предоставляемых в рамках оказания Услуги;</w:t>
      </w:r>
    </w:p>
    <w:p w:rsidR="00CB2450" w:rsidRPr="00836BAA" w:rsidRDefault="00CB2450" w:rsidP="00CB2450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7) з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аявитель не является родителем или законным представителем лица, в отношении которого запрашивается информация.</w:t>
      </w:r>
    </w:p>
    <w:p w:rsidR="00CB2450" w:rsidRPr="004F16E5" w:rsidRDefault="00CB2450" w:rsidP="00CB2450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Основания для отказа в приеме заявления и документов, основания для приостановления предоставления Услуги, основания для отказа в предоставлении Услуги с учетом категории (признаков) з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аявителя приведены в таблице № 3</w:t>
      </w: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, содержащейся в приложении к настоящему Административному регламенту</w:t>
      </w:r>
    </w:p>
    <w:p w:rsidR="00CB2450" w:rsidRPr="00A414BC" w:rsidRDefault="00CB2450" w:rsidP="00CB2450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Размер платы, взимаемой с заявителя 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br/>
        <w:t>при предоставлении Услуги, и способы ее взимания</w:t>
      </w:r>
    </w:p>
    <w:p w:rsidR="00CB2450" w:rsidRPr="00A414BC" w:rsidRDefault="00CB2450" w:rsidP="00CB2450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CB2450" w:rsidRPr="00A414BC" w:rsidRDefault="00CB2450" w:rsidP="00CB2450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Максимальный срок ожидания в очереди при подаче заявителем запроса и при получении результата предоставления Услуги</w:t>
      </w:r>
    </w:p>
    <w:p w:rsidR="00CB2450" w:rsidRPr="00A414BC" w:rsidRDefault="00CB2450" w:rsidP="00CB2450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Максимальный срок ожидания в очереди при подаче запроса о предоставлении Услуги при личном обращении заявителя в функциональный орган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составляет 15 минут. </w:t>
      </w:r>
    </w:p>
    <w:p w:rsidR="00CB2450" w:rsidRDefault="00CB2450" w:rsidP="00CB2450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Максимальный срок ожидания в очереди при получении результата Услуги заявителем лично в функциональном органе составляет 15 минут.</w:t>
      </w:r>
    </w:p>
    <w:p w:rsidR="00CB2450" w:rsidRDefault="00CB2450" w:rsidP="00CB2450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CB2450" w:rsidRDefault="00CB2450" w:rsidP="00CB2450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>Срок регистрации запроса</w:t>
      </w:r>
    </w:p>
    <w:p w:rsidR="00CB2450" w:rsidRDefault="00CB2450" w:rsidP="00CB2450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CB2450" w:rsidRPr="009F06DA" w:rsidRDefault="00CB2450" w:rsidP="00CB2450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Срок регистрации запроса и документов, необходимых для предоставления Услуги, составляет 1 рабочий день.</w:t>
      </w:r>
    </w:p>
    <w:p w:rsidR="00CB2450" w:rsidRDefault="00CB2450" w:rsidP="00CB2450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CB2450" w:rsidRDefault="00CB2450" w:rsidP="00CB2450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>Требования к помещениям, в которых предоставляется Услуга</w:t>
      </w:r>
    </w:p>
    <w:p w:rsidR="00CB2450" w:rsidRDefault="00CB2450" w:rsidP="00CB2450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CB2450" w:rsidRPr="009F06DA" w:rsidRDefault="00CB2450" w:rsidP="00CB2450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Требования к помещениям, в которых предоставляется Услуга, размещены на официальном сайте функционального органа</w:t>
      </w: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в сети «Интернет», а также на Едином портале.</w:t>
      </w:r>
    </w:p>
    <w:p w:rsidR="00CB2450" w:rsidRPr="00A414BC" w:rsidRDefault="00CB2450" w:rsidP="00CB2450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Показатели доступности и качества Услуги</w:t>
      </w:r>
    </w:p>
    <w:p w:rsidR="00CB2450" w:rsidRPr="009F06DA" w:rsidRDefault="00CB2450" w:rsidP="00CB2450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Показатели доступности и качества Услуги размещены на официальном сайте функционального органа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в сети «Интернет», а также на Едином портале.</w:t>
      </w:r>
    </w:p>
    <w:p w:rsidR="00CB2450" w:rsidRPr="00A414BC" w:rsidRDefault="00CB2450" w:rsidP="00CB2450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CB2450" w:rsidRDefault="00CB2450" w:rsidP="00CB2450">
      <w:pPr>
        <w:keepNext/>
        <w:keepLines/>
        <w:spacing w:after="0"/>
        <w:jc w:val="center"/>
        <w:outlineLvl w:val="1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lastRenderedPageBreak/>
        <w:t>Иные требования к предоставлению Услуги</w:t>
      </w:r>
    </w:p>
    <w:p w:rsidR="00CB2450" w:rsidRPr="00A414BC" w:rsidRDefault="00CB2450" w:rsidP="00CB2450">
      <w:pPr>
        <w:keepNext/>
        <w:keepLines/>
        <w:spacing w:after="0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CB2450" w:rsidRPr="005869AF" w:rsidRDefault="00CB2450" w:rsidP="00CB2450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CB2450" w:rsidRDefault="00CB2450" w:rsidP="00CB2450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69AF">
        <w:rPr>
          <w:rFonts w:ascii="PT Astra Serif" w:hAnsi="PT Astra Serif"/>
          <w:color w:val="000000"/>
          <w:sz w:val="28"/>
          <w:szCs w:val="28"/>
          <w:lang w:eastAsia="ru-RU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CB2450" w:rsidRPr="005869AF" w:rsidRDefault="00CB2450" w:rsidP="00CB2450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B2450" w:rsidRPr="00A414BC" w:rsidRDefault="00CB2450" w:rsidP="00CB2450">
      <w:pPr>
        <w:keepNext/>
        <w:keepLines/>
        <w:numPr>
          <w:ilvl w:val="0"/>
          <w:numId w:val="23"/>
        </w:numPr>
        <w:spacing w:before="480" w:after="240" w:line="240" w:lineRule="auto"/>
        <w:contextualSpacing/>
        <w:jc w:val="center"/>
        <w:outlineLvl w:val="0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Состав, последовательность и сроки выполнения административных процедур</w:t>
      </w:r>
    </w:p>
    <w:p w:rsidR="00CB2450" w:rsidRPr="00A414BC" w:rsidRDefault="00CB2450" w:rsidP="00CB2450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Перечень </w:t>
      </w:r>
      <w:r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осуществляемых при предоставлении Услуги 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административных процедур</w:t>
      </w:r>
    </w:p>
    <w:p w:rsidR="00CB2450" w:rsidRDefault="00CB2450" w:rsidP="00CB2450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Административные процедуры, осуществляемые при предоставлении Услуги:</w:t>
      </w:r>
    </w:p>
    <w:p w:rsidR="00CB2450" w:rsidRPr="00A414BC" w:rsidRDefault="00CB2450" w:rsidP="00CB2450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>1) профилирование заявителя;</w:t>
      </w:r>
    </w:p>
    <w:p w:rsidR="00CB2450" w:rsidRPr="00A414BC" w:rsidRDefault="00CB2450" w:rsidP="00CB2450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2)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прием заявления и документов и (или) информации, необходимых для предоставления Услуги; </w:t>
      </w:r>
    </w:p>
    <w:p w:rsidR="00CB2450" w:rsidRPr="00A414BC" w:rsidRDefault="00CB2450" w:rsidP="00CB2450">
      <w:p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3)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принятие решения о предоставлении (об отказе в предоставлении) Услуги;</w:t>
      </w:r>
    </w:p>
    <w:p w:rsidR="00CB2450" w:rsidRDefault="00CB2450" w:rsidP="00CB2450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4)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предоставление результата Услуги. </w:t>
      </w:r>
    </w:p>
    <w:p w:rsidR="00CB2450" w:rsidRPr="00A414BC" w:rsidRDefault="00CB2450" w:rsidP="00CB2450">
      <w:pPr>
        <w:tabs>
          <w:tab w:val="left" w:pos="1276"/>
        </w:tabs>
        <w:spacing w:after="0" w:line="240" w:lineRule="auto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CB2450" w:rsidRPr="00A414BC" w:rsidRDefault="00CB2450" w:rsidP="00CB2450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CB2450" w:rsidRPr="009E07AB" w:rsidRDefault="00CB2450" w:rsidP="00CB245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E07AB">
        <w:rPr>
          <w:rFonts w:ascii="PT Astra Serif" w:hAnsi="PT Astra Serif" w:cs="Calibri"/>
          <w:b/>
          <w:sz w:val="28"/>
          <w:szCs w:val="28"/>
          <w:lang w:eastAsia="ru-RU"/>
        </w:rPr>
        <w:t>IV. Способы информирования заявителя об изменении статуса</w:t>
      </w:r>
    </w:p>
    <w:p w:rsidR="00CB2450" w:rsidRPr="009E07AB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E07AB">
        <w:rPr>
          <w:rFonts w:ascii="PT Astra Serif" w:hAnsi="PT Astra Serif" w:cs="Calibri"/>
          <w:b/>
          <w:sz w:val="28"/>
          <w:szCs w:val="28"/>
          <w:lang w:eastAsia="ru-RU"/>
        </w:rPr>
        <w:t>рассмотрения заявления</w:t>
      </w:r>
    </w:p>
    <w:p w:rsidR="00CB2450" w:rsidRPr="009E07AB" w:rsidRDefault="00CB2450" w:rsidP="00CB2450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CB2450" w:rsidRPr="009E07AB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E07AB">
        <w:rPr>
          <w:rFonts w:ascii="PT Astra Serif" w:hAnsi="PT Astra Serif" w:cs="Calibri"/>
          <w:sz w:val="28"/>
          <w:szCs w:val="28"/>
          <w:lang w:eastAsia="ru-RU"/>
        </w:rPr>
        <w:t>29. Перечень способов информирования заявителя об изменении статуса рассмотрения заявления:</w:t>
      </w:r>
    </w:p>
    <w:p w:rsidR="00CB2450" w:rsidRPr="009E07AB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1</w:t>
      </w:r>
      <w:r w:rsidRPr="009E07AB">
        <w:rPr>
          <w:rFonts w:ascii="PT Astra Serif" w:hAnsi="PT Astra Serif" w:cs="Calibri"/>
          <w:sz w:val="28"/>
          <w:szCs w:val="28"/>
          <w:lang w:eastAsia="ru-RU"/>
        </w:rPr>
        <w:t>) посредством Единого портала;</w:t>
      </w:r>
    </w:p>
    <w:p w:rsidR="00CB2450" w:rsidRPr="009E07AB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2</w:t>
      </w:r>
      <w:r w:rsidRPr="009E07AB">
        <w:rPr>
          <w:rFonts w:ascii="PT Astra Serif" w:hAnsi="PT Astra Serif" w:cs="Calibri"/>
          <w:sz w:val="28"/>
          <w:szCs w:val="28"/>
          <w:lang w:eastAsia="ru-RU"/>
        </w:rPr>
        <w:t>) посредством почтовой связи.</w:t>
      </w:r>
    </w:p>
    <w:p w:rsidR="00CB2450" w:rsidRPr="009E07AB" w:rsidRDefault="00CB2450" w:rsidP="00CB2450">
      <w:pPr>
        <w:tabs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B2450" w:rsidRPr="00A414BC" w:rsidRDefault="00CB2450" w:rsidP="00CB2450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CB2450" w:rsidRPr="00A414BC" w:rsidRDefault="00CB2450" w:rsidP="00CB2450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CB2450" w:rsidRPr="00A414BC" w:rsidRDefault="00CB2450" w:rsidP="00CB2450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CB2450" w:rsidRPr="00A414BC" w:rsidRDefault="00CB2450" w:rsidP="00CB2450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CB2450" w:rsidRPr="00A414BC" w:rsidRDefault="00CB2450" w:rsidP="00CB2450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CB2450" w:rsidRPr="00A414BC" w:rsidRDefault="00CB2450" w:rsidP="00CB2450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CB2450" w:rsidRPr="00A414BC" w:rsidRDefault="00CB2450" w:rsidP="00CB2450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CB2450" w:rsidRPr="00A414BC" w:rsidRDefault="00CB2450" w:rsidP="00CB2450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CB2450" w:rsidRDefault="00CB2450" w:rsidP="00CB2450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CB2450" w:rsidRDefault="00CB2450" w:rsidP="00CB2450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CB2450" w:rsidRDefault="00CB2450" w:rsidP="00CB2450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CB2450" w:rsidRDefault="00CB2450" w:rsidP="00CB2450">
      <w:pPr>
        <w:spacing w:after="0" w:line="240" w:lineRule="auto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CB2450" w:rsidRPr="00A414BC" w:rsidRDefault="00CB2450" w:rsidP="00CB2450">
      <w:pPr>
        <w:spacing w:after="0" w:line="240" w:lineRule="auto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CB2450" w:rsidRPr="00A414BC" w:rsidRDefault="00CB2450" w:rsidP="00CB2450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CB2450" w:rsidRDefault="00CB2450" w:rsidP="00CB2450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lastRenderedPageBreak/>
        <w:t xml:space="preserve">Приложение </w:t>
      </w:r>
    </w:p>
    <w:p w:rsidR="00CB2450" w:rsidRPr="008B403C" w:rsidRDefault="00CB2450" w:rsidP="00CB2450">
      <w:pPr>
        <w:spacing w:after="0" w:line="240" w:lineRule="auto"/>
        <w:ind w:left="6237"/>
        <w:jc w:val="right"/>
        <w:outlineLvl w:val="0"/>
        <w:rPr>
          <w:rFonts w:ascii="PT Astra Serif" w:hAnsi="PT Astra Serif"/>
          <w:b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t xml:space="preserve">к </w:t>
      </w:r>
      <w:r w:rsidRPr="008B403C">
        <w:rPr>
          <w:rFonts w:ascii="PT Astra Serif" w:hAnsi="PT Astra Serif"/>
          <w:bCs/>
          <w:color w:val="000000"/>
          <w:lang w:eastAsia="ru-RU"/>
        </w:rPr>
        <w:t>административному регламенту предоставления муниципальной услуги «</w:t>
      </w:r>
      <w:r w:rsidRPr="00CB2450">
        <w:rPr>
          <w:rFonts w:ascii="PT Astra Serif" w:hAnsi="PT Astra Serif"/>
          <w:bCs/>
          <w:color w:val="000000"/>
          <w:lang w:eastAsia="ru-RU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</w:t>
      </w:r>
      <w:r w:rsidRPr="008B403C">
        <w:rPr>
          <w:rFonts w:ascii="PT Astra Serif" w:hAnsi="PT Astra Serif"/>
          <w:bCs/>
          <w:color w:val="000000"/>
          <w:lang w:eastAsia="ru-RU"/>
        </w:rPr>
        <w:t>»</w:t>
      </w:r>
    </w:p>
    <w:p w:rsidR="00CB2450" w:rsidRPr="008B403C" w:rsidRDefault="00CB2450" w:rsidP="00CB2450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8"/>
          <w:szCs w:val="28"/>
          <w:u w:val="single"/>
          <w:lang w:eastAsia="ru-RU"/>
        </w:rPr>
      </w:pPr>
    </w:p>
    <w:p w:rsidR="00CB2450" w:rsidRDefault="00CB2450" w:rsidP="00CB2450">
      <w:pPr>
        <w:spacing w:after="240" w:line="240" w:lineRule="auto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ПЕРЕЧЕНЬ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УСЛОВНЫХ ОБОЗНАЧЕНИЙ И СОКРАЩЕНИЙ, ИДЕНТИФИКАТОРЫ КАТЕГОРИЙ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(ПРИЗНАКОВ) ЗАЯВИТЕЛЕЙ, ИСЧЕРПЫВАЮЩИЙ ПЕРЕЧЕНЬ ДОКУМЕНТОВ,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НЕОБХОДИМЫХ ДЛЯ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ИСЧЕРПЫВАЮЩИЙ ПЕРЕЧЕНЬ ОСНОВАНИЙ ДЛЯ ОТКАЗА В ПРИЕМЕ ЗАПРОСА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О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 И ДОКУМЕНТОВ,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НЕОБХОДИМЫХ ДЛЯ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ОСНОВАНИЙ ДЛЯ ПРИОСТАНОВЛЕНИЯ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УСЛУГИ ИЛИ ОТКАЗА В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ФОРМЫ ЗАПРОСА О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И ДОКУМЕНТОВ, НЕОБХОДИМЫХ ДЛЯ ПРЕДОСТАВЛЕНИЯ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cs="Calibri"/>
          <w:b/>
          <w:szCs w:val="20"/>
          <w:lang w:eastAsia="ru-RU"/>
        </w:rPr>
      </w:pP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</w:t>
      </w:r>
      <w:r>
        <w:rPr>
          <w:rFonts w:ascii="PT Astra Serif" w:hAnsi="PT Astra Serif" w:cs="Calibri"/>
          <w:b/>
          <w:szCs w:val="20"/>
          <w:lang w:eastAsia="ru-RU"/>
        </w:rPr>
        <w:t>, ПЕРЕЧЕНЬ ФУНКЦИОНАЛЬНЫХ ОРГАНОВ, КОТОРЫЕ УЧАСТВУЮТ В ПРЕДОСТАВЛЕНИИ УСЛУГИ</w:t>
      </w:r>
    </w:p>
    <w:p w:rsidR="00CB2450" w:rsidRPr="006248AB" w:rsidRDefault="00CB2450" w:rsidP="00CB2450">
      <w:pPr>
        <w:spacing w:after="240" w:line="240" w:lineRule="auto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b/>
          <w:sz w:val="24"/>
          <w:szCs w:val="24"/>
          <w:lang w:val="en-US" w:eastAsia="ru-RU"/>
        </w:rPr>
        <w:t>I</w:t>
      </w:r>
      <w:r w:rsidRPr="00874A60">
        <w:rPr>
          <w:rFonts w:ascii="PT Astra Serif" w:hAnsi="PT Astra Serif" w:cs="Calibri"/>
          <w:b/>
          <w:sz w:val="24"/>
          <w:szCs w:val="24"/>
          <w:lang w:eastAsia="ru-RU"/>
        </w:rPr>
        <w:t xml:space="preserve">. </w:t>
      </w:r>
      <w:r w:rsidRPr="004A3251">
        <w:rPr>
          <w:rFonts w:ascii="PT Astra Serif" w:hAnsi="PT Astra Serif" w:cs="Calibri"/>
          <w:b/>
          <w:sz w:val="24"/>
          <w:szCs w:val="24"/>
          <w:lang w:eastAsia="ru-RU"/>
        </w:rPr>
        <w:t>Перечень условных обозначений и сокращений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4"/>
          <w:szCs w:val="24"/>
          <w:lang w:eastAsia="ru-RU"/>
        </w:rPr>
      </w:pP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1. Условные сокращения: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 xml:space="preserve">а) Услуга -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муниципальная услуга «</w:t>
      </w:r>
      <w:r w:rsidRPr="00CB2450">
        <w:rPr>
          <w:rFonts w:ascii="PT Astra Serif" w:hAnsi="PT Astra Serif" w:cs="Calibri"/>
          <w:sz w:val="24"/>
          <w:szCs w:val="24"/>
          <w:lang w:eastAsia="ru-RU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»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б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Единый портал - Единый портал государственных и муниципальных услуг (функций);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в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 xml:space="preserve">) заявление - запрос о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предоставлении муниципальной услуги «</w:t>
      </w:r>
      <w:r w:rsidRPr="00CB2450">
        <w:rPr>
          <w:rFonts w:ascii="PT Astra Serif" w:hAnsi="PT Astra Serif" w:cs="Calibri"/>
          <w:sz w:val="24"/>
          <w:szCs w:val="24"/>
          <w:lang w:eastAsia="ru-RU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»;</w:t>
      </w:r>
    </w:p>
    <w:p w:rsidR="00CB2450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г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заявитель -</w:t>
      </w:r>
      <w:r w:rsidRPr="00874A60">
        <w:rPr>
          <w:sz w:val="24"/>
          <w:szCs w:val="24"/>
        </w:rPr>
        <w:t xml:space="preserve">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физическое лицо, в том числе лицо, наделенное в установленном порядке полномочиями выступать от имени физического лица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 xml:space="preserve">д) 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функциональный орган</w:t>
      </w:r>
      <w:r>
        <w:rPr>
          <w:rFonts w:ascii="PT Astra Serif" w:hAnsi="PT Astra Serif" w:cs="Calibri"/>
          <w:sz w:val="24"/>
          <w:szCs w:val="24"/>
          <w:lang w:eastAsia="ru-RU"/>
        </w:rPr>
        <w:t xml:space="preserve"> -</w:t>
      </w:r>
      <w:r w:rsidRPr="001F476E">
        <w:t xml:space="preserve"> 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образовательн</w:t>
      </w:r>
      <w:r>
        <w:rPr>
          <w:rFonts w:ascii="PT Astra Serif" w:hAnsi="PT Astra Serif" w:cs="Calibri"/>
          <w:sz w:val="24"/>
          <w:szCs w:val="24"/>
          <w:lang w:eastAsia="ru-RU"/>
        </w:rPr>
        <w:t>ая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 xml:space="preserve"> организаци</w:t>
      </w:r>
      <w:r>
        <w:rPr>
          <w:rFonts w:ascii="PT Astra Serif" w:hAnsi="PT Astra Serif" w:cs="Calibri"/>
          <w:sz w:val="24"/>
          <w:szCs w:val="24"/>
          <w:lang w:eastAsia="ru-RU"/>
        </w:rPr>
        <w:t>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, подведомственн</w:t>
      </w:r>
      <w:r>
        <w:rPr>
          <w:rFonts w:ascii="PT Astra Serif" w:hAnsi="PT Astra Serif" w:cs="Calibri"/>
          <w:sz w:val="24"/>
          <w:szCs w:val="24"/>
          <w:lang w:eastAsia="ru-RU"/>
        </w:rPr>
        <w:t>ая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 xml:space="preserve"> управлению образования администрации города Тулы</w:t>
      </w:r>
      <w:r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е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документы - документы и (или) информация, необходимые для предоставления Услуги.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2. Условные обозначения: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а) [Все] - документы представляются всеми заявителями, обращающимися за получением Услуги;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б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Единый портал - документы подаются посредством Единого портала;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в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ПС - документы подаются посредством почтовой связи;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г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О - представляется оригинал документа;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д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О(э) - представляется оригинал документа в электронной форме;</w:t>
      </w:r>
    </w:p>
    <w:p w:rsidR="00CB2450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е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Д(1) - документы пр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едставляются в одном экземпляре.</w:t>
      </w:r>
    </w:p>
    <w:p w:rsidR="00CB2450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</w:p>
    <w:p w:rsidR="00CB2450" w:rsidRPr="00CB2450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</w:p>
    <w:p w:rsidR="00CB2450" w:rsidRPr="00874A60" w:rsidRDefault="00CB2450" w:rsidP="00CB2450">
      <w:pPr>
        <w:spacing w:after="240" w:line="240" w:lineRule="auto"/>
        <w:jc w:val="center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874A60"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lastRenderedPageBreak/>
        <w:t>II</w:t>
      </w:r>
      <w:r w:rsidRPr="00874A60">
        <w:rPr>
          <w:rFonts w:ascii="PT Astra Serif" w:hAnsi="PT Astra Serif"/>
          <w:b/>
          <w:color w:val="000000"/>
          <w:sz w:val="24"/>
          <w:szCs w:val="24"/>
          <w:lang w:eastAsia="ru-RU"/>
        </w:rPr>
        <w:t>. Идентификаторы категорий (признаков) заявителей</w:t>
      </w:r>
    </w:p>
    <w:p w:rsidR="00CB2450" w:rsidRDefault="00CB2450" w:rsidP="00CB2450">
      <w:pPr>
        <w:spacing w:after="0" w:line="240" w:lineRule="auto"/>
        <w:ind w:firstLine="709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 xml:space="preserve"> </w:t>
      </w:r>
      <w:r w:rsidRPr="00874A60">
        <w:rPr>
          <w:rFonts w:ascii="PT Astra Serif" w:hAnsi="PT Astra Serif"/>
          <w:color w:val="000000"/>
          <w:sz w:val="24"/>
          <w:szCs w:val="24"/>
          <w:lang w:eastAsia="ru-RU"/>
        </w:rPr>
        <w:t>Таблица № 1</w:t>
      </w: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973"/>
        <w:gridCol w:w="5504"/>
      </w:tblGrid>
      <w:tr w:rsidR="00CB2450" w:rsidRPr="005A1E36" w:rsidTr="000C105D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450" w:rsidRPr="005A1E36" w:rsidRDefault="00CB2450" w:rsidP="000C105D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№ п/п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450" w:rsidRPr="005A1E36" w:rsidRDefault="00CB2450" w:rsidP="000C105D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Признак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450" w:rsidRPr="005A1E36" w:rsidRDefault="00CB2450" w:rsidP="000C105D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Значения признака заявителя</w:t>
            </w:r>
          </w:p>
        </w:tc>
      </w:tr>
      <w:tr w:rsidR="00CB2450" w:rsidRPr="005A1E36" w:rsidTr="000C105D">
        <w:trPr>
          <w:trHeight w:val="339"/>
        </w:trPr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450" w:rsidRPr="005A1E36" w:rsidRDefault="00CB2450" w:rsidP="00CB2450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Результат Услуги «</w:t>
            </w:r>
            <w:r w:rsidRPr="00CB2450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</w:t>
            </w:r>
            <w:r w:rsidRPr="005A1E36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»</w:t>
            </w:r>
          </w:p>
        </w:tc>
      </w:tr>
      <w:tr w:rsidR="00CB2450" w:rsidRPr="005A1E36" w:rsidTr="000C105D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450" w:rsidRPr="005A1E36" w:rsidRDefault="00CB2450" w:rsidP="000C105D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450" w:rsidRPr="005A1E36" w:rsidRDefault="00CB2450" w:rsidP="000C105D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Категория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450" w:rsidRPr="005A1E36" w:rsidRDefault="00CB2450" w:rsidP="000C105D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  <w:p w:rsidR="00CB2450" w:rsidRPr="005A1E36" w:rsidRDefault="00CB2450" w:rsidP="000C105D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А)</w:t>
            </w: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 xml:space="preserve"> Физическое лицо.</w:t>
            </w:r>
          </w:p>
          <w:p w:rsidR="00CB2450" w:rsidRPr="005A1E36" w:rsidRDefault="00CB2450" w:rsidP="000C105D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Б)</w:t>
            </w: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 xml:space="preserve"> Физическое лицо, уполномоченный представитель по доверенности</w:t>
            </w:r>
          </w:p>
        </w:tc>
      </w:tr>
      <w:tr w:rsidR="00CB2450" w:rsidRPr="005A1E36" w:rsidTr="000C105D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450" w:rsidRPr="005A1E36" w:rsidRDefault="00CB2450" w:rsidP="000C105D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450" w:rsidRPr="005A1E36" w:rsidRDefault="00CB2450" w:rsidP="000C105D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Заявитель обращается лично или через представителя?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450" w:rsidRPr="005A1E36" w:rsidRDefault="00CB2450" w:rsidP="000C105D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  <w:p w:rsidR="00CB2450" w:rsidRPr="005A1E36" w:rsidRDefault="00CB2450" w:rsidP="000C105D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1. Обратился лично.</w:t>
            </w:r>
          </w:p>
          <w:p w:rsidR="00CB2450" w:rsidRPr="005A1E36" w:rsidRDefault="00CB2450" w:rsidP="000C105D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2. Уполномоченный представитель по доверенности</w:t>
            </w:r>
          </w:p>
        </w:tc>
      </w:tr>
    </w:tbl>
    <w:p w:rsidR="00CB2450" w:rsidRDefault="00CB2450" w:rsidP="00CB2450">
      <w:pPr>
        <w:spacing w:after="160" w:line="264" w:lineRule="auto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CB2450" w:rsidRPr="00C45032" w:rsidRDefault="00CB2450" w:rsidP="00CB2450">
      <w:pPr>
        <w:spacing w:after="160" w:line="264" w:lineRule="auto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III</w:t>
      </w:r>
      <w:r w:rsidRPr="00C45032">
        <w:rPr>
          <w:rFonts w:ascii="PT Astra Serif" w:hAnsi="PT Astra Serif"/>
          <w:b/>
          <w:color w:val="000000"/>
          <w:sz w:val="24"/>
          <w:szCs w:val="24"/>
          <w:lang w:eastAsia="ru-RU"/>
        </w:rPr>
        <w:t>. Исчерпывающий перечень документов, необходимых для предоставления Услуги</w:t>
      </w:r>
    </w:p>
    <w:p w:rsidR="00CB2450" w:rsidRDefault="00CB2450" w:rsidP="00CB2450">
      <w:pPr>
        <w:spacing w:after="160" w:line="264" w:lineRule="auto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>Таблица № 2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42"/>
        <w:gridCol w:w="1993"/>
        <w:gridCol w:w="3002"/>
        <w:gridCol w:w="2437"/>
        <w:gridCol w:w="1496"/>
      </w:tblGrid>
      <w:tr w:rsidR="00CB2450" w:rsidTr="000C105D">
        <w:tc>
          <w:tcPr>
            <w:tcW w:w="642" w:type="dxa"/>
          </w:tcPr>
          <w:p w:rsidR="00CB2450" w:rsidRDefault="00CB2450" w:rsidP="000C105D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93" w:type="dxa"/>
          </w:tcPr>
          <w:p w:rsidR="00CB2450" w:rsidRDefault="00CB2450" w:rsidP="000C105D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Идентификаторы категорий (признаков) заявителей</w:t>
            </w:r>
          </w:p>
        </w:tc>
        <w:tc>
          <w:tcPr>
            <w:tcW w:w="3002" w:type="dxa"/>
          </w:tcPr>
          <w:p w:rsidR="00CB2450" w:rsidRDefault="00CB2450" w:rsidP="000C105D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Перечень необходимых для предоставления Услуги документов</w:t>
            </w:r>
          </w:p>
        </w:tc>
        <w:tc>
          <w:tcPr>
            <w:tcW w:w="2437" w:type="dxa"/>
          </w:tcPr>
          <w:p w:rsidR="00CB2450" w:rsidRDefault="00CB2450" w:rsidP="000C105D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1496" w:type="dxa"/>
          </w:tcPr>
          <w:p w:rsidR="00CB2450" w:rsidRDefault="00CB2450" w:rsidP="000C105D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Иные требования</w:t>
            </w:r>
          </w:p>
        </w:tc>
      </w:tr>
      <w:tr w:rsidR="00CB2450" w:rsidTr="000C105D">
        <w:tc>
          <w:tcPr>
            <w:tcW w:w="642" w:type="dxa"/>
          </w:tcPr>
          <w:p w:rsidR="00CB2450" w:rsidRDefault="00CB2450" w:rsidP="000C105D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3" w:type="dxa"/>
          </w:tcPr>
          <w:p w:rsidR="00CB2450" w:rsidRDefault="00CB2450" w:rsidP="000C105D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А-Б</w:t>
            </w:r>
          </w:p>
        </w:tc>
        <w:tc>
          <w:tcPr>
            <w:tcW w:w="3002" w:type="dxa"/>
          </w:tcPr>
          <w:p w:rsidR="00CB2450" w:rsidRDefault="00CB2450" w:rsidP="000C105D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Заявление (запрос)</w:t>
            </w:r>
          </w:p>
        </w:tc>
        <w:tc>
          <w:tcPr>
            <w:tcW w:w="2437" w:type="dxa"/>
          </w:tcPr>
          <w:p w:rsidR="00CB2450" w:rsidRDefault="00CB2450" w:rsidP="000C105D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1. Личное обращение</w:t>
            </w:r>
          </w:p>
          <w:p w:rsidR="00CB2450" w:rsidRDefault="00CB2450" w:rsidP="000C105D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2. Единый портал</w:t>
            </w:r>
          </w:p>
          <w:p w:rsidR="00CB2450" w:rsidRDefault="00CB2450" w:rsidP="000C105D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3. Почтовая связь</w:t>
            </w:r>
          </w:p>
        </w:tc>
        <w:tc>
          <w:tcPr>
            <w:tcW w:w="1496" w:type="dxa"/>
          </w:tcPr>
          <w:p w:rsidR="00CB2450" w:rsidRPr="007C6EAE" w:rsidRDefault="00CB2450" w:rsidP="000C105D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>[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Все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>]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, О,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О(э), Д (1)</w:t>
            </w:r>
          </w:p>
        </w:tc>
      </w:tr>
      <w:tr w:rsidR="00CB2450" w:rsidTr="000C105D">
        <w:tc>
          <w:tcPr>
            <w:tcW w:w="642" w:type="dxa"/>
          </w:tcPr>
          <w:p w:rsidR="00CB2450" w:rsidRDefault="00CB2450" w:rsidP="000C105D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3" w:type="dxa"/>
          </w:tcPr>
          <w:p w:rsidR="00CB2450" w:rsidRDefault="00CB2450" w:rsidP="000C105D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А-Б</w:t>
            </w:r>
          </w:p>
        </w:tc>
        <w:tc>
          <w:tcPr>
            <w:tcW w:w="3002" w:type="dxa"/>
          </w:tcPr>
          <w:p w:rsidR="00CB2450" w:rsidRDefault="00CB2450" w:rsidP="000C105D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Документ удостоверяющий личность (оригинал или копия)</w:t>
            </w:r>
          </w:p>
        </w:tc>
        <w:tc>
          <w:tcPr>
            <w:tcW w:w="2437" w:type="dxa"/>
          </w:tcPr>
          <w:p w:rsidR="00CB2450" w:rsidRDefault="00CB2450" w:rsidP="000C105D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1. Личное обращение</w:t>
            </w:r>
          </w:p>
          <w:p w:rsidR="00CB2450" w:rsidRDefault="00CB2450" w:rsidP="000C105D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2. Единый портал</w:t>
            </w:r>
          </w:p>
          <w:p w:rsidR="00CB2450" w:rsidRDefault="00CB2450" w:rsidP="000C105D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3. Почтовая связь</w:t>
            </w:r>
          </w:p>
        </w:tc>
        <w:tc>
          <w:tcPr>
            <w:tcW w:w="1496" w:type="dxa"/>
          </w:tcPr>
          <w:p w:rsidR="00CB2450" w:rsidRDefault="00CB2450" w:rsidP="000C105D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7C6EAE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[Все], О, О(э), Д (1)</w:t>
            </w:r>
          </w:p>
        </w:tc>
      </w:tr>
      <w:tr w:rsidR="00CB2450" w:rsidTr="000C105D">
        <w:tc>
          <w:tcPr>
            <w:tcW w:w="642" w:type="dxa"/>
          </w:tcPr>
          <w:p w:rsidR="00CB2450" w:rsidRDefault="00CB2450" w:rsidP="000C105D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28" w:type="dxa"/>
            <w:gridSpan w:val="4"/>
          </w:tcPr>
          <w:p w:rsidR="00CB2450" w:rsidRPr="00817CC7" w:rsidRDefault="00CB2450" w:rsidP="000C105D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</w:t>
            </w:r>
          </w:p>
        </w:tc>
      </w:tr>
    </w:tbl>
    <w:p w:rsidR="00CB2450" w:rsidRDefault="00CB2450" w:rsidP="00CB2450">
      <w:pPr>
        <w:spacing w:after="160" w:line="264" w:lineRule="auto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CB2450" w:rsidRPr="004F16E5" w:rsidRDefault="00CB2450" w:rsidP="00CB2450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I</w:t>
      </w:r>
      <w:r w:rsidRPr="004F16E5"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V</w:t>
      </w:r>
      <w:r w:rsidRPr="004F16E5">
        <w:rPr>
          <w:rFonts w:ascii="PT Astra Serif" w:hAnsi="PT Astra Serif"/>
          <w:b/>
          <w:color w:val="000000"/>
          <w:sz w:val="24"/>
          <w:szCs w:val="24"/>
          <w:lang w:eastAsia="ru-RU"/>
        </w:rPr>
        <w:t>. Исчерпывающий перечень оснований для отказа</w:t>
      </w:r>
    </w:p>
    <w:p w:rsidR="00CB2450" w:rsidRPr="004F16E5" w:rsidRDefault="00CB2450" w:rsidP="00CB2450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 w:rsidRPr="004F16E5">
        <w:rPr>
          <w:rFonts w:ascii="PT Astra Serif" w:hAnsi="PT Astra Serif"/>
          <w:b/>
          <w:color w:val="000000"/>
          <w:sz w:val="24"/>
          <w:szCs w:val="24"/>
          <w:lang w:eastAsia="ru-RU"/>
        </w:rPr>
        <w:t>в приеме запроса и документов, необходимых для предоставления Услуги и исчерпывающий перечень оснований для приостановления предоставления Услуги или для отказа в предоставлении Услуги</w:t>
      </w:r>
    </w:p>
    <w:p w:rsidR="00CB2450" w:rsidRDefault="00CB2450" w:rsidP="00CB2450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>Таблица № 3</w:t>
      </w:r>
    </w:p>
    <w:p w:rsidR="00CB2450" w:rsidRPr="004F16E5" w:rsidRDefault="00CB2450" w:rsidP="00CB2450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520"/>
        <w:gridCol w:w="2218"/>
      </w:tblGrid>
      <w:tr w:rsidR="00CB2450" w:rsidRPr="004F16E5" w:rsidTr="000C105D">
        <w:tc>
          <w:tcPr>
            <w:tcW w:w="680" w:type="dxa"/>
          </w:tcPr>
          <w:p w:rsidR="00CB2450" w:rsidRPr="004F16E5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20" w:type="dxa"/>
          </w:tcPr>
          <w:p w:rsidR="00CB2450" w:rsidRPr="004F16E5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Перечень оснований</w:t>
            </w:r>
          </w:p>
        </w:tc>
        <w:tc>
          <w:tcPr>
            <w:tcW w:w="2218" w:type="dxa"/>
            <w:vAlign w:val="bottom"/>
          </w:tcPr>
          <w:p w:rsidR="00CB2450" w:rsidRPr="004F16E5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Идентификатор категорий (признаков) заявителей</w:t>
            </w:r>
          </w:p>
        </w:tc>
      </w:tr>
      <w:tr w:rsidR="00CB2450" w:rsidRPr="004F16E5" w:rsidTr="000C105D">
        <w:tc>
          <w:tcPr>
            <w:tcW w:w="9418" w:type="dxa"/>
            <w:gridSpan w:val="3"/>
          </w:tcPr>
          <w:p w:rsidR="00CB2450" w:rsidRPr="004F16E5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lastRenderedPageBreak/>
              <w:t>Исчерпывающий перечень оснований для отказа в приеме заявления и документов, необходимых для предоставления Услуги</w:t>
            </w:r>
          </w:p>
        </w:tc>
      </w:tr>
      <w:tr w:rsidR="00CB2450" w:rsidRPr="004F16E5" w:rsidTr="000C105D">
        <w:tc>
          <w:tcPr>
            <w:tcW w:w="680" w:type="dxa"/>
            <w:vAlign w:val="center"/>
          </w:tcPr>
          <w:p w:rsidR="00CB2450" w:rsidRPr="004F16E5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:rsidR="00CB2450" w:rsidRPr="004F16E5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Основания для отказа в приеме запроса и документов законодательством Российской Федерации не предусмотрены.</w:t>
            </w:r>
          </w:p>
        </w:tc>
        <w:tc>
          <w:tcPr>
            <w:tcW w:w="2218" w:type="dxa"/>
            <w:vAlign w:val="center"/>
          </w:tcPr>
          <w:p w:rsidR="00CB2450" w:rsidRPr="004F16E5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-</w:t>
            </w:r>
          </w:p>
        </w:tc>
      </w:tr>
      <w:tr w:rsidR="00CB2450" w:rsidRPr="004F16E5" w:rsidTr="000C105D">
        <w:tc>
          <w:tcPr>
            <w:tcW w:w="9418" w:type="dxa"/>
            <w:gridSpan w:val="3"/>
            <w:vAlign w:val="center"/>
          </w:tcPr>
          <w:p w:rsidR="00CB2450" w:rsidRPr="004F16E5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Исчерпывающий перечень оснований для приостановления предоставления Услуги</w:t>
            </w:r>
          </w:p>
        </w:tc>
      </w:tr>
      <w:tr w:rsidR="00CB2450" w:rsidRPr="004F16E5" w:rsidTr="000C105D">
        <w:tc>
          <w:tcPr>
            <w:tcW w:w="680" w:type="dxa"/>
            <w:vAlign w:val="center"/>
          </w:tcPr>
          <w:p w:rsidR="00CB2450" w:rsidRPr="004F16E5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:rsidR="00CB2450" w:rsidRPr="004F16E5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Основания для приостановления предоставления Услуги законодательством Российской Федерации не предусмотрены</w:t>
            </w:r>
          </w:p>
        </w:tc>
        <w:tc>
          <w:tcPr>
            <w:tcW w:w="2218" w:type="dxa"/>
            <w:vAlign w:val="center"/>
          </w:tcPr>
          <w:p w:rsidR="00CB2450" w:rsidRPr="004F16E5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-</w:t>
            </w:r>
          </w:p>
        </w:tc>
      </w:tr>
      <w:tr w:rsidR="00CB2450" w:rsidRPr="004F16E5" w:rsidTr="000C105D">
        <w:tc>
          <w:tcPr>
            <w:tcW w:w="9418" w:type="dxa"/>
            <w:gridSpan w:val="3"/>
            <w:vAlign w:val="center"/>
          </w:tcPr>
          <w:p w:rsidR="00CB2450" w:rsidRPr="004F16E5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Исчерпывающий перечень оснований для отказа в предоставлении Услуги</w:t>
            </w:r>
          </w:p>
        </w:tc>
      </w:tr>
      <w:tr w:rsidR="00CB2450" w:rsidRPr="004F16E5" w:rsidTr="000C105D">
        <w:tc>
          <w:tcPr>
            <w:tcW w:w="680" w:type="dxa"/>
          </w:tcPr>
          <w:p w:rsidR="00CB2450" w:rsidRPr="004F16E5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:rsidR="00CB2450" w:rsidRPr="00817CC7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представление заявления о предоставлении </w:t>
            </w: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Услуги </w:t>
            </w: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не соответствующего форме, предусмотренной приложением к настоящему Административному регламенту;</w:t>
            </w:r>
          </w:p>
          <w:p w:rsidR="00CB2450" w:rsidRPr="004F16E5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CB2450" w:rsidRPr="004F16E5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CB2450" w:rsidRPr="004F16E5" w:rsidTr="000C105D">
        <w:tc>
          <w:tcPr>
            <w:tcW w:w="680" w:type="dxa"/>
          </w:tcPr>
          <w:p w:rsidR="00CB2450" w:rsidRPr="004F16E5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</w:tcPr>
          <w:p w:rsidR="00CB2450" w:rsidRPr="00817CC7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представление неполного пакета документо</w:t>
            </w: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в, предусмотренных в таблице № 2</w:t>
            </w: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, содержащейся в приложении к настоящему Административному регламенту;</w:t>
            </w:r>
          </w:p>
          <w:p w:rsidR="00CB2450" w:rsidRPr="004F16E5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CB2450" w:rsidRPr="004F16E5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CB2450" w:rsidRPr="004F16E5" w:rsidTr="000C105D">
        <w:tc>
          <w:tcPr>
            <w:tcW w:w="680" w:type="dxa"/>
          </w:tcPr>
          <w:p w:rsidR="00CB2450" w:rsidRPr="004F16E5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</w:tcPr>
          <w:p w:rsidR="00CB2450" w:rsidRPr="00817CC7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наличие в оригиналах и копиях представленных заявителем документов исправлений;</w:t>
            </w:r>
          </w:p>
          <w:p w:rsidR="00CB2450" w:rsidRPr="004F16E5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CB2450" w:rsidRPr="004F16E5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CB2450" w:rsidRPr="004F16E5" w:rsidTr="000C105D">
        <w:tc>
          <w:tcPr>
            <w:tcW w:w="680" w:type="dxa"/>
          </w:tcPr>
          <w:p w:rsidR="00CB2450" w:rsidRPr="00836BAA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</w:tcPr>
          <w:p w:rsidR="00CB2450" w:rsidRPr="00817CC7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наличие ранее зарегистрированного заявления на рассмотрении;</w:t>
            </w:r>
          </w:p>
          <w:p w:rsidR="00CB2450" w:rsidRPr="004F16E5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CB2450" w:rsidRPr="004F16E5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CB2450" w:rsidRPr="004F16E5" w:rsidTr="000C105D">
        <w:tc>
          <w:tcPr>
            <w:tcW w:w="680" w:type="dxa"/>
          </w:tcPr>
          <w:p w:rsidR="00CB2450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</w:tcPr>
          <w:p w:rsidR="00CB2450" w:rsidRPr="00817CC7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подача заявителем письменного запроса об отказе в предоставлении Услуги;</w:t>
            </w:r>
          </w:p>
          <w:p w:rsidR="00CB2450" w:rsidRPr="00817CC7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CB2450" w:rsidRPr="004F16E5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CB2450" w:rsidRPr="004F16E5" w:rsidTr="000C105D">
        <w:tc>
          <w:tcPr>
            <w:tcW w:w="680" w:type="dxa"/>
          </w:tcPr>
          <w:p w:rsidR="00CB2450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</w:tcPr>
          <w:p w:rsidR="00CB2450" w:rsidRPr="00817CC7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 запрашиваемая информация не входит в перечень сведений, предоставляемых в рамках оказания Услуги;</w:t>
            </w:r>
          </w:p>
          <w:p w:rsidR="00CB2450" w:rsidRPr="00817CC7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CB2450" w:rsidRPr="004F16E5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CB2450" w:rsidRPr="004F16E5" w:rsidTr="000C105D">
        <w:tc>
          <w:tcPr>
            <w:tcW w:w="680" w:type="dxa"/>
          </w:tcPr>
          <w:p w:rsidR="00CB2450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</w:tcPr>
          <w:p w:rsidR="00CB2450" w:rsidRPr="00817CC7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заявитель не является родителем или законным представителем лица, в отношении которого запрашивается информация</w:t>
            </w:r>
          </w:p>
        </w:tc>
        <w:tc>
          <w:tcPr>
            <w:tcW w:w="2218" w:type="dxa"/>
          </w:tcPr>
          <w:p w:rsidR="00CB2450" w:rsidRPr="004F16E5" w:rsidRDefault="00CB2450" w:rsidP="000C10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А - Б</w:t>
            </w:r>
          </w:p>
        </w:tc>
      </w:tr>
    </w:tbl>
    <w:p w:rsidR="00CB2450" w:rsidRPr="00B36966" w:rsidRDefault="00CB2450" w:rsidP="00CB2450">
      <w:pPr>
        <w:spacing w:after="0" w:line="240" w:lineRule="auto"/>
        <w:rPr>
          <w:rFonts w:ascii="PT Astra Serif" w:hAnsi="PT Astra Serif"/>
          <w:b/>
          <w:color w:val="000000"/>
          <w:sz w:val="24"/>
          <w:szCs w:val="20"/>
          <w:lang w:val="en-US" w:eastAsia="ru-RU"/>
        </w:rPr>
      </w:pPr>
    </w:p>
    <w:p w:rsidR="00CB2450" w:rsidRPr="009F06DA" w:rsidRDefault="00CB2450" w:rsidP="00CB245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4"/>
          <w:szCs w:val="24"/>
          <w:lang w:eastAsia="ru-RU"/>
        </w:rPr>
      </w:pPr>
      <w:r w:rsidRPr="009F06DA">
        <w:rPr>
          <w:rFonts w:ascii="PT Astra Serif" w:hAnsi="PT Astra Serif" w:cs="Calibri"/>
          <w:b/>
          <w:sz w:val="24"/>
          <w:szCs w:val="24"/>
          <w:lang w:eastAsia="ru-RU"/>
        </w:rPr>
        <w:t>V. Формы заявления и документов, необходимых</w:t>
      </w:r>
    </w:p>
    <w:p w:rsidR="00CB2450" w:rsidRPr="009F06DA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4"/>
          <w:szCs w:val="24"/>
          <w:lang w:eastAsia="ru-RU"/>
        </w:rPr>
      </w:pPr>
      <w:r w:rsidRPr="009F06DA">
        <w:rPr>
          <w:rFonts w:ascii="PT Astra Serif" w:hAnsi="PT Astra Serif" w:cs="Calibri"/>
          <w:b/>
          <w:sz w:val="24"/>
          <w:szCs w:val="24"/>
          <w:lang w:eastAsia="ru-RU"/>
        </w:rPr>
        <w:t>для предоставления Услуги</w:t>
      </w:r>
    </w:p>
    <w:p w:rsidR="00CB2450" w:rsidRDefault="00CB2450" w:rsidP="00CB2450">
      <w:pPr>
        <w:spacing w:after="0" w:line="240" w:lineRule="auto"/>
        <w:jc w:val="center"/>
        <w:rPr>
          <w:rFonts w:ascii="PT Astra Serif" w:hAnsi="PT Astra Serif"/>
          <w:b/>
          <w:color w:val="000000"/>
          <w:sz w:val="24"/>
          <w:szCs w:val="20"/>
          <w:lang w:eastAsia="ru-RU"/>
        </w:rPr>
      </w:pPr>
    </w:p>
    <w:p w:rsidR="00CB2450" w:rsidRPr="00A414BC" w:rsidRDefault="00CB2450" w:rsidP="00CB2450">
      <w:pPr>
        <w:spacing w:after="0" w:line="240" w:lineRule="auto"/>
        <w:jc w:val="center"/>
        <w:rPr>
          <w:rFonts w:ascii="PT Astra Serif" w:hAnsi="PT Astra Serif"/>
          <w:b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Запрос (заявление)</w:t>
      </w:r>
    </w:p>
    <w:p w:rsidR="00CB2450" w:rsidRPr="00A414BC" w:rsidRDefault="00CB2450" w:rsidP="00CB2450">
      <w:pPr>
        <w:spacing w:after="0" w:line="240" w:lineRule="auto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о предоставлении Услуги «</w:t>
      </w:r>
      <w:r w:rsidRPr="00CB2450">
        <w:rPr>
          <w:rFonts w:ascii="PT Astra Serif" w:hAnsi="PT Astra Serif"/>
          <w:b/>
          <w:color w:val="000000"/>
          <w:sz w:val="24"/>
          <w:szCs w:val="20"/>
          <w:lang w:eastAsia="ru-RU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</w:t>
      </w: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»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 </w:t>
      </w:r>
    </w:p>
    <w:p w:rsidR="00CB2450" w:rsidRPr="00A414BC" w:rsidRDefault="00CB2450" w:rsidP="00CB2450">
      <w:pPr>
        <w:spacing w:after="0" w:line="360" w:lineRule="exact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CB2450" w:rsidRPr="00A414BC" w:rsidRDefault="00CB2450" w:rsidP="00CB245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Прошу предоставить в отношении</w:t>
      </w:r>
    </w:p>
    <w:p w:rsidR="00CB2450" w:rsidRPr="00A414BC" w:rsidRDefault="00CB2450" w:rsidP="00CB245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Фамилия, имя, отчество:</w:t>
      </w:r>
    </w:p>
    <w:p w:rsidR="00CB2450" w:rsidRPr="00A414BC" w:rsidRDefault="00CB2450" w:rsidP="00CB245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lastRenderedPageBreak/>
        <w:t>______________________________________________________________</w:t>
      </w:r>
    </w:p>
    <w:p w:rsidR="00CB2450" w:rsidRPr="00A414BC" w:rsidRDefault="00CB2450" w:rsidP="00CB245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Дата рождения (чч.мм.гг.):  ___.____. 20___.</w:t>
      </w:r>
    </w:p>
    <w:p w:rsidR="00CB2450" w:rsidRPr="00A414BC" w:rsidRDefault="00CB2450" w:rsidP="00CB245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(Данные лица, подавшего документы на предоставление Услуги указываются, если заявителем является родитель, законный представитель такого лица)</w:t>
      </w:r>
    </w:p>
    <w:p w:rsidR="00CB2450" w:rsidRPr="00A414BC" w:rsidRDefault="00CB2450" w:rsidP="00CB245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>
        <w:rPr>
          <w:rFonts w:ascii="PT Astra Serif" w:hAnsi="PT Astra Serif"/>
          <w:color w:val="000000"/>
          <w:sz w:val="24"/>
          <w:szCs w:val="20"/>
          <w:lang w:eastAsia="ru-RU"/>
        </w:rPr>
        <w:t>информацию</w:t>
      </w:r>
      <w:r w:rsidRPr="00CB2450">
        <w:rPr>
          <w:rFonts w:ascii="PT Astra Serif" w:hAnsi="PT Astra Serif"/>
          <w:color w:val="000000"/>
          <w:sz w:val="24"/>
          <w:szCs w:val="20"/>
          <w:lang w:eastAsia="ru-RU"/>
        </w:rPr>
        <w:t xml:space="preserve"> о результатах сданных экзаменов, тестирования и иных вступительных испытаний, а также о зачислении в образовательное учреждение</w:t>
      </w:r>
    </w:p>
    <w:p w:rsidR="00CB2450" w:rsidRPr="00A414BC" w:rsidRDefault="00CB2450" w:rsidP="00CB2450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CB2450" w:rsidRPr="00A414BC" w:rsidRDefault="00CB2450" w:rsidP="00141B0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Фамилия, имя, отчество заявителя: ___________________________________________</w:t>
      </w:r>
    </w:p>
    <w:p w:rsidR="00CB2450" w:rsidRDefault="00CB2450" w:rsidP="00141B0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Документ, удостоверяющий личность 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</w:t>
      </w:r>
    </w:p>
    <w:p w:rsidR="00CB2450" w:rsidRPr="00A414BC" w:rsidRDefault="00CB2450" w:rsidP="00141B0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_________________________________________________________________________</w:t>
      </w:r>
    </w:p>
    <w:p w:rsidR="00CB2450" w:rsidRDefault="00CB2450" w:rsidP="00141B0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Тип регистрации (регистрация по месту жительства или месту пребывания), адрес места жительства (места пребывания) з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аявителя: 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</w:t>
      </w:r>
    </w:p>
    <w:p w:rsidR="00CB2450" w:rsidRPr="00A414BC" w:rsidRDefault="00CB2450" w:rsidP="00141B0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_________________________________________________________________________</w:t>
      </w:r>
    </w:p>
    <w:p w:rsidR="00CB2450" w:rsidRPr="00A414BC" w:rsidRDefault="00CB2450" w:rsidP="00141B0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Контактный телефон заявителя: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ab/>
      </w:r>
    </w:p>
    <w:p w:rsidR="00CB2450" w:rsidRDefault="00CB2450" w:rsidP="00141B0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мобильный ________________; </w:t>
      </w:r>
    </w:p>
    <w:p w:rsidR="00CB2450" w:rsidRPr="00A414BC" w:rsidRDefault="00CB2450" w:rsidP="00141B0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рабочий _________________ ;</w:t>
      </w:r>
    </w:p>
    <w:p w:rsidR="00CB2450" w:rsidRDefault="00CB2450" w:rsidP="00141B0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домашний ________________. </w:t>
      </w:r>
    </w:p>
    <w:p w:rsidR="00CB2450" w:rsidRPr="00A414BC" w:rsidRDefault="00CB2450" w:rsidP="00141B0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Адрес э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лектронной почты ___________________________________________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</w:p>
    <w:p w:rsidR="00CB2450" w:rsidRPr="00A414BC" w:rsidRDefault="00CB2450" w:rsidP="00141B0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Данные личного кабинета заявителя на порталах государственных услуг:</w:t>
      </w:r>
    </w:p>
    <w:p w:rsidR="00CB2450" w:rsidRPr="00A414BC" w:rsidRDefault="00CB2450" w:rsidP="00141B0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________________________________________________________________________;</w:t>
      </w:r>
    </w:p>
    <w:p w:rsidR="00CB2450" w:rsidRPr="00A414BC" w:rsidRDefault="00CB2450" w:rsidP="00141B07">
      <w:pPr>
        <w:widowControl w:val="0"/>
        <w:spacing w:after="0" w:line="240" w:lineRule="auto"/>
        <w:jc w:val="center"/>
        <w:rPr>
          <w:rFonts w:ascii="PT Astra Serif" w:hAnsi="PT Astra Serif"/>
          <w:i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i/>
          <w:color w:val="000000"/>
          <w:sz w:val="24"/>
          <w:szCs w:val="20"/>
          <w:lang w:eastAsia="ru-RU"/>
        </w:rPr>
        <w:t>(при наличии)</w:t>
      </w:r>
    </w:p>
    <w:p w:rsidR="00CB2450" w:rsidRPr="00A414BC" w:rsidRDefault="00CB2450" w:rsidP="00141B0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CB2450" w:rsidRPr="00A414BC" w:rsidRDefault="00CB2450" w:rsidP="00141B0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 заявлению прилагаются документы (информация, сведения, данные), необходимые для получения муниципальной услуги:</w:t>
      </w:r>
    </w:p>
    <w:p w:rsidR="00CB2450" w:rsidRPr="00A414BC" w:rsidRDefault="00CB2450" w:rsidP="00CB2450">
      <w:pPr>
        <w:widowControl w:val="0"/>
        <w:numPr>
          <w:ilvl w:val="3"/>
          <w:numId w:val="13"/>
        </w:numPr>
        <w:spacing w:after="0" w:line="240" w:lineRule="auto"/>
        <w:ind w:left="2127" w:hanging="1134"/>
        <w:contextualSpacing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</w:t>
      </w:r>
    </w:p>
    <w:p w:rsidR="00CB2450" w:rsidRPr="00A414BC" w:rsidRDefault="00CB2450" w:rsidP="00CB2450">
      <w:pPr>
        <w:widowControl w:val="0"/>
        <w:spacing w:after="0" w:line="240" w:lineRule="auto"/>
        <w:ind w:left="2127"/>
        <w:contextualSpacing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CB2450" w:rsidRPr="00A414BC" w:rsidRDefault="00CB2450" w:rsidP="00CB2450">
      <w:pPr>
        <w:numPr>
          <w:ilvl w:val="3"/>
          <w:numId w:val="13"/>
        </w:numPr>
        <w:spacing w:after="0" w:line="240" w:lineRule="auto"/>
        <w:ind w:left="2127" w:hanging="1134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</w:t>
      </w:r>
    </w:p>
    <w:p w:rsidR="00CB2450" w:rsidRPr="00A414BC" w:rsidRDefault="00CB2450" w:rsidP="00CB2450">
      <w:pPr>
        <w:spacing w:after="0" w:line="240" w:lineRule="auto"/>
        <w:ind w:left="720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CB2450" w:rsidRPr="00A414BC" w:rsidRDefault="00CB2450" w:rsidP="00CB2450">
      <w:pPr>
        <w:numPr>
          <w:ilvl w:val="3"/>
          <w:numId w:val="13"/>
        </w:numPr>
        <w:spacing w:after="0" w:line="240" w:lineRule="auto"/>
        <w:ind w:left="2127" w:hanging="1134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</w:t>
      </w:r>
    </w:p>
    <w:p w:rsidR="00CB2450" w:rsidRPr="00A414BC" w:rsidRDefault="00CB2450" w:rsidP="00CB2450">
      <w:pPr>
        <w:widowControl w:val="0"/>
        <w:spacing w:after="0" w:line="240" w:lineRule="auto"/>
        <w:ind w:left="252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CB2450" w:rsidRPr="00A414BC" w:rsidRDefault="00CB2450" w:rsidP="00CB2450">
      <w:pPr>
        <w:widowControl w:val="0"/>
        <w:tabs>
          <w:tab w:val="left" w:pos="9072"/>
        </w:tabs>
        <w:spacing w:after="0" w:line="240" w:lineRule="auto"/>
        <w:ind w:right="-1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CB2450" w:rsidRPr="00A414BC" w:rsidRDefault="00CB2450" w:rsidP="00CB2450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Дата заполнения запроса                                            Подпись заявителя</w:t>
      </w:r>
    </w:p>
    <w:p w:rsidR="00CB2450" w:rsidRPr="00A414BC" w:rsidRDefault="00CB2450" w:rsidP="00CB2450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CB2450" w:rsidRPr="00A414BC" w:rsidRDefault="00CB2450" w:rsidP="00CB2450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«___» __________ 20___ г.                                          _________________</w:t>
      </w:r>
    </w:p>
    <w:p w:rsidR="00CB2450" w:rsidRPr="00A414BC" w:rsidRDefault="00CB2450" w:rsidP="00CB2450">
      <w:pPr>
        <w:widowControl w:val="0"/>
        <w:tabs>
          <w:tab w:val="left" w:pos="9072"/>
        </w:tabs>
        <w:spacing w:after="0" w:line="240" w:lineRule="auto"/>
        <w:ind w:right="-1"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CB2450" w:rsidRPr="00A414BC" w:rsidRDefault="00CB2450" w:rsidP="00CB2450">
      <w:pPr>
        <w:spacing w:after="0" w:line="360" w:lineRule="exact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Times New Roman" w:hAnsi="Times New Roman"/>
          <w:color w:val="000000"/>
          <w:sz w:val="20"/>
          <w:szCs w:val="20"/>
          <w:lang w:eastAsia="ru-RU"/>
        </w:rPr>
        <w:br w:type="page"/>
      </w:r>
    </w:p>
    <w:p w:rsidR="00CB2450" w:rsidRPr="00A414BC" w:rsidRDefault="00CB2450" w:rsidP="00CB2450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1A1A1A"/>
          <w:sz w:val="24"/>
          <w:szCs w:val="20"/>
          <w:lang w:eastAsia="ru-RU"/>
        </w:rPr>
        <w:lastRenderedPageBreak/>
        <w:t>Заявление</w:t>
      </w:r>
    </w:p>
    <w:p w:rsidR="00CB2450" w:rsidRPr="00A414BC" w:rsidRDefault="00CB2450" w:rsidP="00CB2450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1A1A1A"/>
          <w:sz w:val="24"/>
          <w:szCs w:val="20"/>
          <w:lang w:eastAsia="ru-RU"/>
        </w:rPr>
        <w:t>об отказе от предоставления муниципальной услуги</w:t>
      </w:r>
    </w:p>
    <w:p w:rsidR="00CB2450" w:rsidRPr="00A414BC" w:rsidRDefault="00CB2450" w:rsidP="00CB2450">
      <w:pPr>
        <w:widowControl w:val="0"/>
        <w:spacing w:before="269" w:after="269" w:line="168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Руководителю 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 xml:space="preserve">функционального органа 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</w:t>
      </w:r>
    </w:p>
    <w:p w:rsidR="00CB2450" w:rsidRPr="00A414BC" w:rsidRDefault="00CB2450" w:rsidP="00CB2450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от ФИО заявителя (уполномоченного представителя):    </w:t>
      </w:r>
    </w:p>
    <w:p w:rsidR="00CB2450" w:rsidRPr="00A414BC" w:rsidRDefault="00CB2450" w:rsidP="00CB245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фамилия:_______________________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____________________________________; </w:t>
      </w:r>
    </w:p>
    <w:p w:rsidR="00CB2450" w:rsidRPr="00A414BC" w:rsidRDefault="00CB2450" w:rsidP="00CB245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имя:_____________________________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___________________________________; </w:t>
      </w:r>
    </w:p>
    <w:p w:rsidR="00CB2450" w:rsidRPr="00A414BC" w:rsidRDefault="00CB2450" w:rsidP="00CB245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отчество (при наличии): 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_________________________________.</w:t>
      </w:r>
    </w:p>
    <w:p w:rsidR="00CB2450" w:rsidRPr="00A414BC" w:rsidRDefault="00CB2450" w:rsidP="00CB2450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CB2450" w:rsidRPr="00A414BC" w:rsidRDefault="00CB2450" w:rsidP="00CB2450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Паспортные данные:  </w:t>
      </w:r>
    </w:p>
    <w:p w:rsidR="00CB2450" w:rsidRPr="00A414BC" w:rsidRDefault="00CB2450" w:rsidP="00CB245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серия и номер документа: 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_______________________________________; </w:t>
      </w:r>
    </w:p>
    <w:p w:rsidR="00CB2450" w:rsidRPr="00A414BC" w:rsidRDefault="00CB2450" w:rsidP="00CB245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 выдачи документа: __.__________.____ г.; </w:t>
      </w:r>
    </w:p>
    <w:p w:rsidR="00CB2450" w:rsidRPr="00A414BC" w:rsidRDefault="00CB2450" w:rsidP="00CB245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кем выдан: 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____________________________.</w:t>
      </w:r>
    </w:p>
    <w:p w:rsidR="00CB2450" w:rsidRPr="00A414BC" w:rsidRDefault="00CB2450" w:rsidP="00CB2450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Доверенность: от_________ серия _______ № __________ (при необходимости).</w:t>
      </w:r>
    </w:p>
    <w:p w:rsidR="00CB2450" w:rsidRPr="00A414BC" w:rsidRDefault="00CB2450" w:rsidP="00CB2450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CB2450" w:rsidRPr="00A414BC" w:rsidRDefault="00CB2450" w:rsidP="00CB2450">
      <w:pPr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Прошу Вас оставить без рассмотрения ранее направленное мной заявление о 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.</w:t>
      </w:r>
    </w:p>
    <w:p w:rsidR="00CB2450" w:rsidRPr="00A414BC" w:rsidRDefault="00CB2450" w:rsidP="00CB2450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CB2450" w:rsidRPr="00A414BC" w:rsidRDefault="00CB2450" w:rsidP="00CB2450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CB2450" w:rsidRPr="00A414BC" w:rsidRDefault="00CB2450" w:rsidP="00CB2450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 подачи заявления и подпись заявителя (представителя заявителя):  </w:t>
      </w:r>
    </w:p>
    <w:p w:rsidR="00CB2450" w:rsidRPr="00A414BC" w:rsidRDefault="00CB2450" w:rsidP="00CB245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дата: __.__________.____ г.; </w:t>
      </w:r>
    </w:p>
    <w:p w:rsidR="00CB2450" w:rsidRPr="00A414BC" w:rsidRDefault="00CB2450" w:rsidP="00CB245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подпись: ___________________________________________________________; </w:t>
      </w:r>
    </w:p>
    <w:p w:rsidR="00CB2450" w:rsidRPr="00A414BC" w:rsidRDefault="00CB2450" w:rsidP="00CB245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расшифровка подписи (инициалы, фамилия): ____________________________. </w:t>
      </w:r>
    </w:p>
    <w:p w:rsidR="00CB2450" w:rsidRPr="007C6EAE" w:rsidRDefault="00CB2450" w:rsidP="00CB2450">
      <w:pPr>
        <w:spacing w:after="0" w:line="240" w:lineRule="auto"/>
        <w:rPr>
          <w:rFonts w:ascii="PT Astra Serif" w:hAnsi="PT Astra Serif"/>
          <w:color w:val="000000"/>
          <w:sz w:val="36"/>
          <w:szCs w:val="20"/>
          <w:lang w:eastAsia="ru-RU"/>
        </w:rPr>
      </w:pPr>
      <w:r w:rsidRPr="00A414BC">
        <w:rPr>
          <w:rFonts w:ascii="Times New Roman" w:hAnsi="Times New Roman"/>
          <w:color w:val="000000"/>
          <w:sz w:val="20"/>
          <w:szCs w:val="20"/>
          <w:lang w:eastAsia="ru-RU"/>
        </w:rPr>
        <w:br w:type="page"/>
      </w:r>
    </w:p>
    <w:p w:rsidR="00CB2450" w:rsidRDefault="00CB2450" w:rsidP="00CB2450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bookmarkStart w:id="1" w:name="_Hlk183690039"/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lastRenderedPageBreak/>
        <w:t>VI</w:t>
      </w: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. </w:t>
      </w:r>
      <w:r w:rsidRPr="00596607"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Перечень </w:t>
      </w: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функциональных органов, </w:t>
      </w:r>
    </w:p>
    <w:p w:rsidR="00CB2450" w:rsidRDefault="00CB2450" w:rsidP="00CB2450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>участвующих в предоставлении Услуги</w:t>
      </w:r>
    </w:p>
    <w:p w:rsidR="00CB2450" w:rsidRPr="00596607" w:rsidRDefault="00CB2450" w:rsidP="00CB2450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</w:p>
    <w:p w:rsidR="00CB2450" w:rsidRDefault="00CB2450" w:rsidP="00CB2450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 xml:space="preserve">                      </w:t>
      </w:r>
      <w:r w:rsidRPr="00596607">
        <w:rPr>
          <w:rFonts w:ascii="PT Astra Serif" w:hAnsi="PT Astra Serif"/>
          <w:color w:val="000000"/>
          <w:sz w:val="24"/>
          <w:szCs w:val="24"/>
          <w:lang w:eastAsia="ru-RU"/>
        </w:rPr>
        <w:t xml:space="preserve">Таблица № </w:t>
      </w:r>
      <w:r>
        <w:rPr>
          <w:rFonts w:ascii="PT Astra Serif" w:hAnsi="PT Astra Serif"/>
          <w:color w:val="000000"/>
          <w:sz w:val="24"/>
          <w:szCs w:val="24"/>
          <w:lang w:eastAsia="ru-RU"/>
        </w:rPr>
        <w:t>4</w:t>
      </w:r>
    </w:p>
    <w:p w:rsidR="00CB2450" w:rsidRPr="00596607" w:rsidRDefault="00CB2450" w:rsidP="00CB2450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</w:p>
    <w:tbl>
      <w:tblPr>
        <w:tblW w:w="9498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4"/>
        <w:gridCol w:w="8364"/>
      </w:tblGrid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  <w:t>Полное наименование образовательной организации</w:t>
            </w:r>
          </w:p>
          <w:p w:rsidR="00CB2450" w:rsidRPr="00596607" w:rsidRDefault="00CB2450" w:rsidP="000C105D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B2450" w:rsidRPr="00596607" w:rsidTr="000C105D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1 – гуманитарно-математический лицей  имени Героя России Горшкова Д.Е.»</w:t>
            </w:r>
          </w:p>
        </w:tc>
      </w:tr>
      <w:tr w:rsidR="00CB2450" w:rsidRPr="00596607" w:rsidTr="000C105D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2 имени Героя Советского Союза Олега Петровича Матвеева»</w:t>
            </w:r>
          </w:p>
        </w:tc>
      </w:tr>
      <w:tr w:rsidR="00CB2450" w:rsidRPr="00596607" w:rsidTr="000C105D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3»</w:t>
            </w:r>
          </w:p>
        </w:tc>
      </w:tr>
      <w:tr w:rsidR="00CB2450" w:rsidRPr="00596607" w:rsidTr="000C105D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4»</w:t>
            </w:r>
          </w:p>
        </w:tc>
      </w:tr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 имени Героя Российской Федерации Сергея Сергеевича Громова»</w:t>
            </w:r>
          </w:p>
        </w:tc>
      </w:tr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6»</w:t>
            </w:r>
          </w:p>
        </w:tc>
      </w:tr>
      <w:tr w:rsidR="00CB2450" w:rsidRPr="00596607" w:rsidTr="000C105D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7 имени Героя Советского Союза Сергея Николаевича Судейского»</w:t>
            </w:r>
          </w:p>
        </w:tc>
      </w:tr>
      <w:tr w:rsidR="00CB2450" w:rsidRPr="00596607" w:rsidTr="000C105D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8 имени Героя Советского Союза Леонида Павловича Тихмянова»</w:t>
            </w:r>
          </w:p>
        </w:tc>
      </w:tr>
      <w:tr w:rsidR="00CB2450" w:rsidRPr="00596607" w:rsidTr="000C105D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9 имени генерала Аркадия Николаевича Ермакова»</w:t>
            </w:r>
          </w:p>
        </w:tc>
      </w:tr>
      <w:tr w:rsidR="00CB2450" w:rsidRPr="00596607" w:rsidTr="000C105D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№10» имени А.В. Чернова</w:t>
            </w:r>
          </w:p>
        </w:tc>
      </w:tr>
      <w:tr w:rsidR="00CB2450" w:rsidRPr="00596607" w:rsidTr="000C105D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 11 имени Александра и Олега Трояновских»</w:t>
            </w:r>
          </w:p>
        </w:tc>
      </w:tr>
      <w:tr w:rsidR="00CB2450" w:rsidRPr="00596607" w:rsidTr="000C105D">
        <w:trPr>
          <w:trHeight w:val="8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№12»</w:t>
            </w:r>
          </w:p>
        </w:tc>
      </w:tr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13 имени Евгения Николаевича Волкова»</w:t>
            </w:r>
          </w:p>
        </w:tc>
      </w:tr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14»</w:t>
            </w:r>
          </w:p>
        </w:tc>
      </w:tr>
      <w:tr w:rsidR="00CB2450" w:rsidRPr="00596607" w:rsidTr="000C105D">
        <w:trPr>
          <w:trHeight w:val="10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15»</w:t>
            </w:r>
          </w:p>
        </w:tc>
      </w:tr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16»</w:t>
            </w:r>
          </w:p>
        </w:tc>
      </w:tr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17 имени Героя Советского Союза Ивана Павловича Потехина»</w:t>
            </w:r>
          </w:p>
        </w:tc>
      </w:tr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18 имени Героя Советского Союза Евгения Федоровича Волкова»</w:t>
            </w:r>
          </w:p>
        </w:tc>
      </w:tr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19»</w:t>
            </w:r>
          </w:p>
        </w:tc>
      </w:tr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20»</w:t>
            </w:r>
          </w:p>
        </w:tc>
      </w:tr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21»</w:t>
            </w:r>
          </w:p>
        </w:tc>
      </w:tr>
      <w:tr w:rsidR="00CB2450" w:rsidRPr="00596607" w:rsidTr="000C105D">
        <w:trPr>
          <w:trHeight w:val="11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22 – Лицей искусств»</w:t>
            </w:r>
          </w:p>
        </w:tc>
      </w:tr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«Центр образования № 23 </w:t>
            </w:r>
            <w:r w:rsidRPr="00596607">
              <w:rPr>
                <w:rFonts w:ascii="PT Astra Serif" w:hAnsi="PT Astra Serif"/>
                <w:bCs/>
                <w:color w:val="000000"/>
                <w:sz w:val="24"/>
                <w:szCs w:val="24"/>
                <w:lang w:eastAsia="ru-RU"/>
              </w:rPr>
              <w:t>имени Героя России Николая Александровича Макаровца</w:t>
            </w: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24»</w:t>
            </w:r>
          </w:p>
        </w:tc>
      </w:tr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25 с углубленным изучением отдельных предметов»</w:t>
            </w:r>
          </w:p>
        </w:tc>
      </w:tr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26»</w:t>
            </w:r>
          </w:p>
        </w:tc>
      </w:tr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27»</w:t>
            </w:r>
          </w:p>
        </w:tc>
      </w:tr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28»</w:t>
            </w:r>
          </w:p>
        </w:tc>
      </w:tr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29»</w:t>
            </w:r>
          </w:p>
        </w:tc>
      </w:tr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 30»</w:t>
            </w:r>
          </w:p>
        </w:tc>
      </w:tr>
      <w:tr w:rsidR="00CB2450" w:rsidRPr="00596607" w:rsidTr="000C105D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31 имени Романа Петровича Стащенко»</w:t>
            </w:r>
          </w:p>
        </w:tc>
      </w:tr>
      <w:tr w:rsidR="00CB2450" w:rsidRPr="00596607" w:rsidTr="000C105D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32 имени генерала Ивана Васильевича Болдина»</w:t>
            </w:r>
          </w:p>
        </w:tc>
      </w:tr>
      <w:tr w:rsidR="00CB2450" w:rsidRPr="00596607" w:rsidTr="000C105D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33»</w:t>
            </w:r>
          </w:p>
        </w:tc>
      </w:tr>
      <w:tr w:rsidR="00CB2450" w:rsidRPr="00596607" w:rsidTr="000C105D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34 имени Героя Советского Союза Николая Дмитриевича Захарова»</w:t>
            </w:r>
          </w:p>
        </w:tc>
      </w:tr>
      <w:tr w:rsidR="00CB2450" w:rsidRPr="00596607" w:rsidTr="000C105D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35»</w:t>
            </w:r>
          </w:p>
        </w:tc>
      </w:tr>
      <w:tr w:rsidR="00CB2450" w:rsidRPr="00596607" w:rsidTr="000C105D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36»</w:t>
            </w:r>
          </w:p>
        </w:tc>
      </w:tr>
      <w:tr w:rsidR="00CB2450" w:rsidRPr="00596607" w:rsidTr="000C105D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37 имени В.П. Храмченко»</w:t>
            </w:r>
          </w:p>
        </w:tc>
      </w:tr>
      <w:tr w:rsidR="00CB2450" w:rsidRPr="00596607" w:rsidTr="000C105D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38»</w:t>
            </w:r>
          </w:p>
        </w:tc>
      </w:tr>
      <w:tr w:rsidR="00CB2450" w:rsidRPr="00596607" w:rsidTr="000C105D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39 имени Героя Советского Союза Алексея Арсентьевича Рогожина»</w:t>
            </w:r>
          </w:p>
        </w:tc>
      </w:tr>
      <w:tr w:rsidR="00CB2450" w:rsidRPr="00596607" w:rsidTr="000C105D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40 имени Героя Советского Союза Ивана Андреевича Дементьева»</w:t>
            </w:r>
          </w:p>
        </w:tc>
      </w:tr>
      <w:tr w:rsidR="00CB2450" w:rsidRPr="00596607" w:rsidTr="000C105D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41»</w:t>
            </w:r>
          </w:p>
        </w:tc>
      </w:tr>
      <w:tr w:rsidR="00CB2450" w:rsidRPr="00596607" w:rsidTr="000C105D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42»</w:t>
            </w:r>
          </w:p>
        </w:tc>
      </w:tr>
      <w:tr w:rsidR="00CB2450" w:rsidRPr="00596607" w:rsidTr="000C105D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43»</w:t>
            </w:r>
          </w:p>
        </w:tc>
      </w:tr>
      <w:tr w:rsidR="00CB2450" w:rsidRPr="00596607" w:rsidTr="000C105D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44 имени Маршала Советского Союза Г.К. Жукова»</w:t>
            </w:r>
          </w:p>
        </w:tc>
      </w:tr>
      <w:tr w:rsidR="00CB2450" w:rsidRPr="00596607" w:rsidTr="000C105D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45 имени Героя Советского Союза Николая Анисимовича Прибылова»</w:t>
            </w:r>
          </w:p>
        </w:tc>
      </w:tr>
      <w:tr w:rsidR="00CB2450" w:rsidRPr="00596607" w:rsidTr="000C105D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46»</w:t>
            </w:r>
          </w:p>
        </w:tc>
      </w:tr>
      <w:tr w:rsidR="00CB2450" w:rsidRPr="00596607" w:rsidTr="000C105D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47»</w:t>
            </w:r>
          </w:p>
        </w:tc>
      </w:tr>
      <w:tr w:rsidR="00CB2450" w:rsidRPr="00596607" w:rsidTr="000C105D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48»</w:t>
            </w:r>
          </w:p>
        </w:tc>
      </w:tr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49»</w:t>
            </w:r>
          </w:p>
        </w:tc>
      </w:tr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50»</w:t>
            </w:r>
          </w:p>
        </w:tc>
      </w:tr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51»</w:t>
            </w:r>
          </w:p>
        </w:tc>
      </w:tr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52 им. В. В. Лапина»</w:t>
            </w:r>
          </w:p>
        </w:tc>
      </w:tr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53 имени Л. Н. Толстого»</w:t>
            </w:r>
          </w:p>
        </w:tc>
      </w:tr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54»</w:t>
            </w:r>
          </w:p>
        </w:tc>
      </w:tr>
      <w:tr w:rsidR="00CB2450" w:rsidRPr="00596607" w:rsidTr="000C105D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55 имени Александра Ильича Миронова»</w:t>
            </w:r>
          </w:p>
        </w:tc>
      </w:tr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56»</w:t>
            </w:r>
          </w:p>
        </w:tc>
      </w:tr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57»</w:t>
            </w:r>
          </w:p>
        </w:tc>
      </w:tr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58 "Поколение будущего"»</w:t>
            </w:r>
          </w:p>
        </w:tc>
      </w:tr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59 "Личность" имени Льва Семеновича Выготского»</w:t>
            </w:r>
          </w:p>
        </w:tc>
      </w:tr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«Лицей № 1»</w:t>
            </w:r>
          </w:p>
        </w:tc>
      </w:tr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– лицей № 2 имени Бориса Анатольевича  Слободскова</w:t>
            </w:r>
          </w:p>
        </w:tc>
      </w:tr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№1»</w:t>
            </w:r>
          </w:p>
        </w:tc>
      </w:tr>
      <w:tr w:rsidR="00CB2450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C105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«Вечерняя общеобразовательная школа города Тулы»</w:t>
            </w:r>
          </w:p>
        </w:tc>
      </w:tr>
      <w:tr w:rsidR="000A2D2D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bookmarkStart w:id="2" w:name="_GoBack" w:colFirst="1" w:colLast="1"/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«Плехановская начальная общеобразовательная школа»</w:t>
            </w:r>
          </w:p>
        </w:tc>
      </w:tr>
      <w:tr w:rsidR="000A2D2D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«Центр развития ребёнка-детский сад № 2»</w:t>
            </w:r>
          </w:p>
        </w:tc>
      </w:tr>
      <w:tr w:rsidR="000A2D2D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«Центр развития ребёнка-детский сад № 3»</w:t>
            </w:r>
          </w:p>
        </w:tc>
      </w:tr>
      <w:tr w:rsidR="000A2D2D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«Центр развития ребёнка-детский сад № 4»</w:t>
            </w:r>
          </w:p>
        </w:tc>
      </w:tr>
      <w:tr w:rsidR="000A2D2D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дошкольное образовательное учреждение Центр развития ребёнка-детский сад № 5 «Мир детства»</w:t>
            </w:r>
          </w:p>
        </w:tc>
      </w:tr>
      <w:tr w:rsidR="000A2D2D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«Центр развития ребёнка-детский сад № 6»</w:t>
            </w:r>
          </w:p>
        </w:tc>
      </w:tr>
      <w:tr w:rsidR="000A2D2D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«Центр развития ребёнка-детский сад № 7»</w:t>
            </w:r>
          </w:p>
        </w:tc>
      </w:tr>
      <w:tr w:rsidR="000A2D2D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дошкольное образовательное учреждение Центр развития ребёнка-детский сад «Алёнушка»</w:t>
            </w:r>
          </w:p>
        </w:tc>
      </w:tr>
      <w:tr w:rsidR="000A2D2D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дошкольное образовательное учреждение № 143 -центр развития ребёнка-детский сад «Тулячок»</w:t>
            </w:r>
          </w:p>
        </w:tc>
      </w:tr>
      <w:tr w:rsidR="000A2D2D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дошкольное образовательное учреждение - детский сад № 24</w:t>
            </w:r>
          </w:p>
        </w:tc>
      </w:tr>
      <w:tr w:rsidR="000A2D2D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образовательное учреждение «Межшкольный учебный комбинат города Тулы»</w:t>
            </w:r>
          </w:p>
        </w:tc>
      </w:tr>
      <w:tr w:rsidR="000A2D2D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учреждение дополнительного образования «Центр психолого-педагогического и социального сопровождения»</w:t>
            </w:r>
          </w:p>
        </w:tc>
      </w:tr>
      <w:tr w:rsidR="000A2D2D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учреждение дополнительного образования «Центр внешкольной работы»</w:t>
            </w:r>
          </w:p>
        </w:tc>
      </w:tr>
      <w:tr w:rsidR="000A2D2D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учреждение дополнительного образования «Детско-юношеский центр»</w:t>
            </w:r>
          </w:p>
        </w:tc>
      </w:tr>
      <w:tr w:rsidR="000A2D2D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учреждение дополнительного образования «Центр детского творчества»</w:t>
            </w:r>
          </w:p>
        </w:tc>
      </w:tr>
      <w:tr w:rsidR="000A2D2D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учреждение дополнительного образования «Дом детского творчества»</w:t>
            </w:r>
          </w:p>
        </w:tc>
      </w:tr>
      <w:tr w:rsidR="000A2D2D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учреждение дополнительного образования «Центр детско-юношеского туризма и патриотического воспитания»</w:t>
            </w:r>
          </w:p>
        </w:tc>
      </w:tr>
      <w:tr w:rsidR="000A2D2D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учреждение дополнительного образования «Городской центр развития и научно-технического творчества детей и юношества»</w:t>
            </w:r>
          </w:p>
        </w:tc>
      </w:tr>
      <w:tr w:rsidR="000A2D2D" w:rsidRPr="00596607" w:rsidTr="000C105D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учреждение дополнительного образования «Центр детского творчества»</w:t>
            </w:r>
          </w:p>
        </w:tc>
      </w:tr>
      <w:bookmarkEnd w:id="2"/>
    </w:tbl>
    <w:p w:rsidR="00CB2450" w:rsidRDefault="00CB2450" w:rsidP="00CB2450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bookmarkEnd w:id="1"/>
    <w:p w:rsidR="00581BBD" w:rsidRPr="00581BBD" w:rsidRDefault="00CB2450" w:rsidP="00CB2450">
      <w:pPr>
        <w:spacing w:after="0" w:line="240" w:lineRule="auto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>
        <w:rPr>
          <w:rFonts w:ascii="PT Astra Serif" w:eastAsia="Calibri" w:hAnsi="PT Astra Serif"/>
          <w:sz w:val="28"/>
          <w:szCs w:val="28"/>
        </w:rPr>
        <w:tab/>
        <w:t>________________________________________________</w:t>
      </w:r>
    </w:p>
    <w:p w:rsidR="008B403C" w:rsidRDefault="008B403C" w:rsidP="008B403C">
      <w:pPr>
        <w:spacing w:after="0" w:line="240" w:lineRule="auto"/>
        <w:ind w:left="7371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CB2450" w:rsidRDefault="00CB2450" w:rsidP="00CB2450">
      <w:pPr>
        <w:spacing w:after="0" w:line="240" w:lineRule="auto"/>
        <w:ind w:left="7371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CB2450" w:rsidRDefault="00CB2450" w:rsidP="00CB2450">
      <w:pPr>
        <w:spacing w:after="0" w:line="240" w:lineRule="auto"/>
        <w:ind w:left="7371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CB2450" w:rsidRDefault="00CB2450" w:rsidP="00CB2450">
      <w:pPr>
        <w:spacing w:after="0" w:line="240" w:lineRule="auto"/>
        <w:ind w:left="7371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CB2450" w:rsidRDefault="00CB2450" w:rsidP="00CB2450">
      <w:pPr>
        <w:spacing w:after="0" w:line="240" w:lineRule="auto"/>
        <w:ind w:left="7371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CB2450" w:rsidRPr="008B403C" w:rsidRDefault="00CB2450" w:rsidP="00CB2450">
      <w:pPr>
        <w:spacing w:after="0" w:line="240" w:lineRule="auto"/>
        <w:ind w:left="7371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sectPr w:rsidR="00CB2450" w:rsidRPr="008B403C" w:rsidSect="00AA161C">
      <w:headerReference w:type="default" r:id="rId9"/>
      <w:headerReference w:type="first" r:id="rId10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38F" w:rsidRDefault="00C9438F">
      <w:r>
        <w:separator/>
      </w:r>
    </w:p>
  </w:endnote>
  <w:endnote w:type="continuationSeparator" w:id="0">
    <w:p w:rsidR="00C9438F" w:rsidRDefault="00C94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38F" w:rsidRDefault="00C9438F">
      <w:r>
        <w:separator/>
      </w:r>
    </w:p>
  </w:footnote>
  <w:footnote w:type="continuationSeparator" w:id="0">
    <w:p w:rsidR="00C9438F" w:rsidRDefault="00C9438F">
      <w:r>
        <w:continuationSeparator/>
      </w:r>
    </w:p>
  </w:footnote>
  <w:footnote w:id="1">
    <w:p w:rsidR="00CB2450" w:rsidRDefault="00CB2450" w:rsidP="00CB2450">
      <w:pPr>
        <w:pStyle w:val="af1"/>
        <w:jc w:val="both"/>
      </w:pPr>
      <w:r>
        <w:rPr>
          <w:vertAlign w:val="superscript"/>
        </w:rPr>
        <w:footnoteRef/>
      </w:r>
      <w:r>
        <w:t xml:space="preserve"> 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  <w:footnote w:id="2">
    <w:p w:rsidR="00CB2450" w:rsidRDefault="00CB2450" w:rsidP="00CB2450">
      <w:pPr>
        <w:pStyle w:val="af1"/>
        <w:jc w:val="both"/>
      </w:pPr>
      <w:r>
        <w:rPr>
          <w:vertAlign w:val="superscript"/>
        </w:rPr>
        <w:footnoteRef/>
      </w:r>
      <w:r>
        <w:t xml:space="preserve"> 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Федерации от 24.10.2011 № 861.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7501037"/>
      <w:docPartObj>
        <w:docPartGallery w:val="Page Numbers (Top of Page)"/>
        <w:docPartUnique/>
      </w:docPartObj>
    </w:sdtPr>
    <w:sdtEndPr/>
    <w:sdtContent>
      <w:p w:rsidR="0083157C" w:rsidRDefault="0083157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2D2D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83157C" w:rsidRDefault="0083157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57C" w:rsidRDefault="0083157C">
    <w:pPr>
      <w:pStyle w:val="a3"/>
      <w:jc w:val="center"/>
    </w:pPr>
  </w:p>
  <w:p w:rsidR="0083157C" w:rsidRDefault="0083157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C65FC"/>
    <w:multiLevelType w:val="hybridMultilevel"/>
    <w:tmpl w:val="980CA126"/>
    <w:lvl w:ilvl="0" w:tplc="D21AD0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05E3B"/>
    <w:multiLevelType w:val="multilevel"/>
    <w:tmpl w:val="587CDDB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cs="Times New Roman" w:hint="default"/>
      </w:rPr>
    </w:lvl>
  </w:abstractNum>
  <w:abstractNum w:abstractNumId="2" w15:restartNumberingAfterBreak="0">
    <w:nsid w:val="0EEE656B"/>
    <w:multiLevelType w:val="multilevel"/>
    <w:tmpl w:val="0DD2A706"/>
    <w:lvl w:ilvl="0">
      <w:start w:val="1"/>
      <w:numFmt w:val="decimal"/>
      <w:lvlText w:val="%1)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9" w:hanging="180"/>
      </w:pPr>
    </w:lvl>
  </w:abstractNum>
  <w:abstractNum w:abstractNumId="3" w15:restartNumberingAfterBreak="0">
    <w:nsid w:val="103A3C39"/>
    <w:multiLevelType w:val="multilevel"/>
    <w:tmpl w:val="0988050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4" w15:restartNumberingAfterBreak="0">
    <w:nsid w:val="12DA6000"/>
    <w:multiLevelType w:val="multilevel"/>
    <w:tmpl w:val="5816B14A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82A2D61"/>
    <w:multiLevelType w:val="multilevel"/>
    <w:tmpl w:val="306AB976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6" w15:restartNumberingAfterBreak="0">
    <w:nsid w:val="1B7E5913"/>
    <w:multiLevelType w:val="hybridMultilevel"/>
    <w:tmpl w:val="F45ADE84"/>
    <w:lvl w:ilvl="0" w:tplc="9F203E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64753"/>
    <w:multiLevelType w:val="hybridMultilevel"/>
    <w:tmpl w:val="A6C09348"/>
    <w:lvl w:ilvl="0" w:tplc="A314CD62">
      <w:start w:val="3"/>
      <w:numFmt w:val="decimal"/>
      <w:lvlText w:val="%1."/>
      <w:lvlJc w:val="left"/>
      <w:pPr>
        <w:ind w:left="1211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5AC64C8"/>
    <w:multiLevelType w:val="hybridMultilevel"/>
    <w:tmpl w:val="47062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F4119"/>
    <w:multiLevelType w:val="multilevel"/>
    <w:tmpl w:val="44422CA8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0" w15:restartNumberingAfterBreak="0">
    <w:nsid w:val="30A90DC7"/>
    <w:multiLevelType w:val="multilevel"/>
    <w:tmpl w:val="96F4790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1" w15:restartNumberingAfterBreak="0">
    <w:nsid w:val="33297C99"/>
    <w:multiLevelType w:val="multilevel"/>
    <w:tmpl w:val="A0241C7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2" w15:restartNumberingAfterBreak="0">
    <w:nsid w:val="3C3750ED"/>
    <w:multiLevelType w:val="multilevel"/>
    <w:tmpl w:val="D09A62C2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3" w15:restartNumberingAfterBreak="0">
    <w:nsid w:val="3F363AAE"/>
    <w:multiLevelType w:val="hybridMultilevel"/>
    <w:tmpl w:val="480A23BE"/>
    <w:lvl w:ilvl="0" w:tplc="A3F0D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3A30DD5"/>
    <w:multiLevelType w:val="multilevel"/>
    <w:tmpl w:val="C396027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5" w15:restartNumberingAfterBreak="0">
    <w:nsid w:val="46D80F89"/>
    <w:multiLevelType w:val="hybridMultilevel"/>
    <w:tmpl w:val="B586807C"/>
    <w:lvl w:ilvl="0" w:tplc="B48625C0">
      <w:start w:val="3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02C56"/>
    <w:multiLevelType w:val="hybridMultilevel"/>
    <w:tmpl w:val="11F0AB50"/>
    <w:lvl w:ilvl="0" w:tplc="933AADF4">
      <w:start w:val="1"/>
      <w:numFmt w:val="decimal"/>
      <w:suff w:val="space"/>
      <w:lvlText w:val="%1."/>
      <w:lvlJc w:val="left"/>
      <w:pPr>
        <w:ind w:left="1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4" w:hanging="360"/>
      </w:pPr>
    </w:lvl>
    <w:lvl w:ilvl="2" w:tplc="0419001B" w:tentative="1">
      <w:start w:val="1"/>
      <w:numFmt w:val="lowerRoman"/>
      <w:lvlText w:val="%3."/>
      <w:lvlJc w:val="right"/>
      <w:pPr>
        <w:ind w:left="2984" w:hanging="180"/>
      </w:pPr>
    </w:lvl>
    <w:lvl w:ilvl="3" w:tplc="0419000F" w:tentative="1">
      <w:start w:val="1"/>
      <w:numFmt w:val="decimal"/>
      <w:lvlText w:val="%4."/>
      <w:lvlJc w:val="left"/>
      <w:pPr>
        <w:ind w:left="3704" w:hanging="360"/>
      </w:pPr>
    </w:lvl>
    <w:lvl w:ilvl="4" w:tplc="04190019" w:tentative="1">
      <w:start w:val="1"/>
      <w:numFmt w:val="lowerLetter"/>
      <w:lvlText w:val="%5."/>
      <w:lvlJc w:val="left"/>
      <w:pPr>
        <w:ind w:left="4424" w:hanging="360"/>
      </w:pPr>
    </w:lvl>
    <w:lvl w:ilvl="5" w:tplc="0419001B" w:tentative="1">
      <w:start w:val="1"/>
      <w:numFmt w:val="lowerRoman"/>
      <w:lvlText w:val="%6."/>
      <w:lvlJc w:val="right"/>
      <w:pPr>
        <w:ind w:left="5144" w:hanging="180"/>
      </w:pPr>
    </w:lvl>
    <w:lvl w:ilvl="6" w:tplc="0419000F" w:tentative="1">
      <w:start w:val="1"/>
      <w:numFmt w:val="decimal"/>
      <w:lvlText w:val="%7."/>
      <w:lvlJc w:val="left"/>
      <w:pPr>
        <w:ind w:left="5864" w:hanging="360"/>
      </w:pPr>
    </w:lvl>
    <w:lvl w:ilvl="7" w:tplc="04190019" w:tentative="1">
      <w:start w:val="1"/>
      <w:numFmt w:val="lowerLetter"/>
      <w:lvlText w:val="%8."/>
      <w:lvlJc w:val="left"/>
      <w:pPr>
        <w:ind w:left="6584" w:hanging="360"/>
      </w:pPr>
    </w:lvl>
    <w:lvl w:ilvl="8" w:tplc="0419001B" w:tentative="1">
      <w:start w:val="1"/>
      <w:numFmt w:val="lowerRoman"/>
      <w:lvlText w:val="%9."/>
      <w:lvlJc w:val="right"/>
      <w:pPr>
        <w:ind w:left="7304" w:hanging="180"/>
      </w:pPr>
    </w:lvl>
  </w:abstractNum>
  <w:abstractNum w:abstractNumId="17" w15:restartNumberingAfterBreak="0">
    <w:nsid w:val="4A031FF1"/>
    <w:multiLevelType w:val="hybridMultilevel"/>
    <w:tmpl w:val="FC24AE08"/>
    <w:lvl w:ilvl="0" w:tplc="E4D20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B1C331E"/>
    <w:multiLevelType w:val="multilevel"/>
    <w:tmpl w:val="94445CA2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9" w15:restartNumberingAfterBreak="0">
    <w:nsid w:val="61793754"/>
    <w:multiLevelType w:val="multilevel"/>
    <w:tmpl w:val="97ECD0B6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0" w15:restartNumberingAfterBreak="0">
    <w:nsid w:val="635B564E"/>
    <w:multiLevelType w:val="multilevel"/>
    <w:tmpl w:val="5E0A2EAE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1" w15:restartNumberingAfterBreak="0">
    <w:nsid w:val="6C2C176E"/>
    <w:multiLevelType w:val="multilevel"/>
    <w:tmpl w:val="0C5CA37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2" w15:restartNumberingAfterBreak="0">
    <w:nsid w:val="7C355495"/>
    <w:multiLevelType w:val="multilevel"/>
    <w:tmpl w:val="25F8FF1A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num w:numId="1">
    <w:abstractNumId w:val="1"/>
  </w:num>
  <w:num w:numId="2">
    <w:abstractNumId w:val="16"/>
  </w:num>
  <w:num w:numId="3">
    <w:abstractNumId w:val="7"/>
  </w:num>
  <w:num w:numId="4">
    <w:abstractNumId w:val="15"/>
  </w:num>
  <w:num w:numId="5">
    <w:abstractNumId w:val="17"/>
  </w:num>
  <w:num w:numId="6">
    <w:abstractNumId w:val="13"/>
  </w:num>
  <w:num w:numId="7">
    <w:abstractNumId w:val="11"/>
  </w:num>
  <w:num w:numId="8">
    <w:abstractNumId w:val="22"/>
  </w:num>
  <w:num w:numId="9">
    <w:abstractNumId w:val="3"/>
  </w:num>
  <w:num w:numId="10">
    <w:abstractNumId w:val="2"/>
  </w:num>
  <w:num w:numId="11">
    <w:abstractNumId w:val="5"/>
  </w:num>
  <w:num w:numId="12">
    <w:abstractNumId w:val="10"/>
  </w:num>
  <w:num w:numId="13">
    <w:abstractNumId w:val="14"/>
  </w:num>
  <w:num w:numId="14">
    <w:abstractNumId w:val="20"/>
  </w:num>
  <w:num w:numId="15">
    <w:abstractNumId w:val="8"/>
  </w:num>
  <w:num w:numId="16">
    <w:abstractNumId w:val="19"/>
  </w:num>
  <w:num w:numId="17">
    <w:abstractNumId w:val="9"/>
  </w:num>
  <w:num w:numId="18">
    <w:abstractNumId w:val="12"/>
  </w:num>
  <w:num w:numId="19">
    <w:abstractNumId w:val="4"/>
  </w:num>
  <w:num w:numId="20">
    <w:abstractNumId w:val="21"/>
  </w:num>
  <w:num w:numId="21">
    <w:abstractNumId w:val="18"/>
  </w:num>
  <w:num w:numId="22">
    <w:abstractNumId w:val="6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0E45"/>
    <w:rsid w:val="0000119A"/>
    <w:rsid w:val="0000356A"/>
    <w:rsid w:val="0000749F"/>
    <w:rsid w:val="00010B5B"/>
    <w:rsid w:val="00020B33"/>
    <w:rsid w:val="00022A3E"/>
    <w:rsid w:val="00023D68"/>
    <w:rsid w:val="00026655"/>
    <w:rsid w:val="000267C6"/>
    <w:rsid w:val="00026BCC"/>
    <w:rsid w:val="00040C4C"/>
    <w:rsid w:val="000467DE"/>
    <w:rsid w:val="00047BEC"/>
    <w:rsid w:val="00051847"/>
    <w:rsid w:val="00053314"/>
    <w:rsid w:val="00057637"/>
    <w:rsid w:val="0006240E"/>
    <w:rsid w:val="00063913"/>
    <w:rsid w:val="000649F6"/>
    <w:rsid w:val="00066587"/>
    <w:rsid w:val="000725FD"/>
    <w:rsid w:val="00073C67"/>
    <w:rsid w:val="00076638"/>
    <w:rsid w:val="00084CF7"/>
    <w:rsid w:val="00085F81"/>
    <w:rsid w:val="00093B8C"/>
    <w:rsid w:val="00094117"/>
    <w:rsid w:val="00094988"/>
    <w:rsid w:val="00094B0F"/>
    <w:rsid w:val="00094C76"/>
    <w:rsid w:val="000A1E32"/>
    <w:rsid w:val="000A2D2D"/>
    <w:rsid w:val="000A63C1"/>
    <w:rsid w:val="000B0063"/>
    <w:rsid w:val="000B06FE"/>
    <w:rsid w:val="000B4AD7"/>
    <w:rsid w:val="000B5348"/>
    <w:rsid w:val="000B572F"/>
    <w:rsid w:val="000B621B"/>
    <w:rsid w:val="000C0A6A"/>
    <w:rsid w:val="000C34F8"/>
    <w:rsid w:val="000C547B"/>
    <w:rsid w:val="000E3576"/>
    <w:rsid w:val="000E4BCA"/>
    <w:rsid w:val="000E5F82"/>
    <w:rsid w:val="000F025C"/>
    <w:rsid w:val="000F0877"/>
    <w:rsid w:val="00101260"/>
    <w:rsid w:val="00102B3D"/>
    <w:rsid w:val="001034C9"/>
    <w:rsid w:val="00104C1C"/>
    <w:rsid w:val="001054A6"/>
    <w:rsid w:val="001104FE"/>
    <w:rsid w:val="00112592"/>
    <w:rsid w:val="0011378B"/>
    <w:rsid w:val="001137FA"/>
    <w:rsid w:val="001179CB"/>
    <w:rsid w:val="00120E19"/>
    <w:rsid w:val="00126D8F"/>
    <w:rsid w:val="001271AD"/>
    <w:rsid w:val="001273D9"/>
    <w:rsid w:val="0013784D"/>
    <w:rsid w:val="00141B07"/>
    <w:rsid w:val="0014456C"/>
    <w:rsid w:val="00145282"/>
    <w:rsid w:val="0014683E"/>
    <w:rsid w:val="00147ECD"/>
    <w:rsid w:val="00147FAF"/>
    <w:rsid w:val="00153FB5"/>
    <w:rsid w:val="001551BA"/>
    <w:rsid w:val="001576F6"/>
    <w:rsid w:val="00162A95"/>
    <w:rsid w:val="00165A8B"/>
    <w:rsid w:val="001666D1"/>
    <w:rsid w:val="00167EA0"/>
    <w:rsid w:val="001703C3"/>
    <w:rsid w:val="001708AC"/>
    <w:rsid w:val="00171754"/>
    <w:rsid w:val="00181CCE"/>
    <w:rsid w:val="001826F7"/>
    <w:rsid w:val="001859E3"/>
    <w:rsid w:val="00186F0C"/>
    <w:rsid w:val="00190517"/>
    <w:rsid w:val="00191273"/>
    <w:rsid w:val="00192F02"/>
    <w:rsid w:val="00193383"/>
    <w:rsid w:val="001A7082"/>
    <w:rsid w:val="001B01A1"/>
    <w:rsid w:val="001B0FD2"/>
    <w:rsid w:val="001B391A"/>
    <w:rsid w:val="001B6375"/>
    <w:rsid w:val="001C110B"/>
    <w:rsid w:val="001C1C22"/>
    <w:rsid w:val="001C1D2E"/>
    <w:rsid w:val="001D03DC"/>
    <w:rsid w:val="001D0870"/>
    <w:rsid w:val="001D0FA3"/>
    <w:rsid w:val="001D41F6"/>
    <w:rsid w:val="001E01A6"/>
    <w:rsid w:val="001E0FB5"/>
    <w:rsid w:val="001E2036"/>
    <w:rsid w:val="001E4263"/>
    <w:rsid w:val="001E5F6A"/>
    <w:rsid w:val="001F1B56"/>
    <w:rsid w:val="001F39D8"/>
    <w:rsid w:val="001F58D0"/>
    <w:rsid w:val="00200F6A"/>
    <w:rsid w:val="002027FE"/>
    <w:rsid w:val="00204EF6"/>
    <w:rsid w:val="0021338B"/>
    <w:rsid w:val="002215F6"/>
    <w:rsid w:val="0022235E"/>
    <w:rsid w:val="00227E39"/>
    <w:rsid w:val="00240BD8"/>
    <w:rsid w:val="00241B26"/>
    <w:rsid w:val="00241B46"/>
    <w:rsid w:val="002451C6"/>
    <w:rsid w:val="00247366"/>
    <w:rsid w:val="00247F89"/>
    <w:rsid w:val="0025250E"/>
    <w:rsid w:val="0025397A"/>
    <w:rsid w:val="00255552"/>
    <w:rsid w:val="002563F7"/>
    <w:rsid w:val="00256DF2"/>
    <w:rsid w:val="00260929"/>
    <w:rsid w:val="00260E45"/>
    <w:rsid w:val="00261178"/>
    <w:rsid w:val="00263211"/>
    <w:rsid w:val="00266C60"/>
    <w:rsid w:val="00271117"/>
    <w:rsid w:val="00274642"/>
    <w:rsid w:val="00274701"/>
    <w:rsid w:val="0028381B"/>
    <w:rsid w:val="00284E0B"/>
    <w:rsid w:val="00292994"/>
    <w:rsid w:val="002931A4"/>
    <w:rsid w:val="00293784"/>
    <w:rsid w:val="002A0FDD"/>
    <w:rsid w:val="002A5B08"/>
    <w:rsid w:val="002A7251"/>
    <w:rsid w:val="002A72E8"/>
    <w:rsid w:val="002B10CB"/>
    <w:rsid w:val="002B1D6D"/>
    <w:rsid w:val="002B279B"/>
    <w:rsid w:val="002B7B13"/>
    <w:rsid w:val="002C5C1A"/>
    <w:rsid w:val="002C6621"/>
    <w:rsid w:val="002D66C5"/>
    <w:rsid w:val="002D7A84"/>
    <w:rsid w:val="002E45CE"/>
    <w:rsid w:val="002E63D7"/>
    <w:rsid w:val="002E63FE"/>
    <w:rsid w:val="002E65EB"/>
    <w:rsid w:val="002F13C8"/>
    <w:rsid w:val="002F6BE9"/>
    <w:rsid w:val="002F7EAF"/>
    <w:rsid w:val="00304829"/>
    <w:rsid w:val="00307F0C"/>
    <w:rsid w:val="00311AA8"/>
    <w:rsid w:val="003161CF"/>
    <w:rsid w:val="003219A7"/>
    <w:rsid w:val="0032741E"/>
    <w:rsid w:val="00327B6E"/>
    <w:rsid w:val="00331EA1"/>
    <w:rsid w:val="003329F8"/>
    <w:rsid w:val="003367B0"/>
    <w:rsid w:val="00336E09"/>
    <w:rsid w:val="0034173C"/>
    <w:rsid w:val="00342D74"/>
    <w:rsid w:val="00343A91"/>
    <w:rsid w:val="00345097"/>
    <w:rsid w:val="003525AE"/>
    <w:rsid w:val="0035296D"/>
    <w:rsid w:val="00357250"/>
    <w:rsid w:val="003607D4"/>
    <w:rsid w:val="00360EE9"/>
    <w:rsid w:val="00362522"/>
    <w:rsid w:val="00362B9F"/>
    <w:rsid w:val="00364A81"/>
    <w:rsid w:val="003656DD"/>
    <w:rsid w:val="00365DE7"/>
    <w:rsid w:val="00370907"/>
    <w:rsid w:val="003715EF"/>
    <w:rsid w:val="0037254C"/>
    <w:rsid w:val="00375C38"/>
    <w:rsid w:val="003808CB"/>
    <w:rsid w:val="00383C4A"/>
    <w:rsid w:val="003871A6"/>
    <w:rsid w:val="00391513"/>
    <w:rsid w:val="003937B9"/>
    <w:rsid w:val="00396530"/>
    <w:rsid w:val="00397604"/>
    <w:rsid w:val="003A049F"/>
    <w:rsid w:val="003B0198"/>
    <w:rsid w:val="003C3E73"/>
    <w:rsid w:val="003C6BAF"/>
    <w:rsid w:val="003D4EF7"/>
    <w:rsid w:val="003D60F1"/>
    <w:rsid w:val="003E3690"/>
    <w:rsid w:val="003E3AFF"/>
    <w:rsid w:val="003E3CB8"/>
    <w:rsid w:val="003E4233"/>
    <w:rsid w:val="003E48EE"/>
    <w:rsid w:val="003E629A"/>
    <w:rsid w:val="003F27FC"/>
    <w:rsid w:val="0040031F"/>
    <w:rsid w:val="00403ED5"/>
    <w:rsid w:val="00410E16"/>
    <w:rsid w:val="00411A61"/>
    <w:rsid w:val="00413C07"/>
    <w:rsid w:val="0041641B"/>
    <w:rsid w:val="004179C0"/>
    <w:rsid w:val="004208F1"/>
    <w:rsid w:val="004212C5"/>
    <w:rsid w:val="00427925"/>
    <w:rsid w:val="0044357B"/>
    <w:rsid w:val="004460F1"/>
    <w:rsid w:val="00450257"/>
    <w:rsid w:val="004526CA"/>
    <w:rsid w:val="00460096"/>
    <w:rsid w:val="004617B0"/>
    <w:rsid w:val="004643FE"/>
    <w:rsid w:val="00465027"/>
    <w:rsid w:val="0047130B"/>
    <w:rsid w:val="00473502"/>
    <w:rsid w:val="00480B36"/>
    <w:rsid w:val="00482FE2"/>
    <w:rsid w:val="00484FA0"/>
    <w:rsid w:val="004861A5"/>
    <w:rsid w:val="00487F04"/>
    <w:rsid w:val="0049022E"/>
    <w:rsid w:val="004925A3"/>
    <w:rsid w:val="004960AB"/>
    <w:rsid w:val="004A158D"/>
    <w:rsid w:val="004A3B8C"/>
    <w:rsid w:val="004B008B"/>
    <w:rsid w:val="004B3AE7"/>
    <w:rsid w:val="004B5E1A"/>
    <w:rsid w:val="004C060C"/>
    <w:rsid w:val="004C0CDA"/>
    <w:rsid w:val="004C3455"/>
    <w:rsid w:val="004C52A4"/>
    <w:rsid w:val="004C7AAC"/>
    <w:rsid w:val="004D0BE6"/>
    <w:rsid w:val="004D1B73"/>
    <w:rsid w:val="004D1D3D"/>
    <w:rsid w:val="004D3314"/>
    <w:rsid w:val="004D3AC6"/>
    <w:rsid w:val="004D53AF"/>
    <w:rsid w:val="004D6DB9"/>
    <w:rsid w:val="004E273A"/>
    <w:rsid w:val="004E2D13"/>
    <w:rsid w:val="004E52DA"/>
    <w:rsid w:val="004E6FD6"/>
    <w:rsid w:val="004F067C"/>
    <w:rsid w:val="004F0C05"/>
    <w:rsid w:val="004F1A25"/>
    <w:rsid w:val="004F7737"/>
    <w:rsid w:val="004F791E"/>
    <w:rsid w:val="00503F06"/>
    <w:rsid w:val="0050417B"/>
    <w:rsid w:val="00506F7D"/>
    <w:rsid w:val="005138E9"/>
    <w:rsid w:val="00521287"/>
    <w:rsid w:val="00523773"/>
    <w:rsid w:val="0052568E"/>
    <w:rsid w:val="00527E46"/>
    <w:rsid w:val="00530250"/>
    <w:rsid w:val="00537FAF"/>
    <w:rsid w:val="005420BE"/>
    <w:rsid w:val="0054612C"/>
    <w:rsid w:val="00547865"/>
    <w:rsid w:val="00560F5E"/>
    <w:rsid w:val="005618F8"/>
    <w:rsid w:val="00561CA8"/>
    <w:rsid w:val="005733BC"/>
    <w:rsid w:val="00574B53"/>
    <w:rsid w:val="00581BBD"/>
    <w:rsid w:val="0058212B"/>
    <w:rsid w:val="00583DAD"/>
    <w:rsid w:val="005857BE"/>
    <w:rsid w:val="00586128"/>
    <w:rsid w:val="00595E7E"/>
    <w:rsid w:val="00596B26"/>
    <w:rsid w:val="005A0D83"/>
    <w:rsid w:val="005A1C6C"/>
    <w:rsid w:val="005A3348"/>
    <w:rsid w:val="005A66A1"/>
    <w:rsid w:val="005B5944"/>
    <w:rsid w:val="005B636A"/>
    <w:rsid w:val="005B708F"/>
    <w:rsid w:val="005C02E1"/>
    <w:rsid w:val="005C0A0D"/>
    <w:rsid w:val="005C12B1"/>
    <w:rsid w:val="005C19AC"/>
    <w:rsid w:val="005C620F"/>
    <w:rsid w:val="005C722B"/>
    <w:rsid w:val="005C7F58"/>
    <w:rsid w:val="005D1F28"/>
    <w:rsid w:val="005E093B"/>
    <w:rsid w:val="005E1329"/>
    <w:rsid w:val="005E2472"/>
    <w:rsid w:val="005E2AC1"/>
    <w:rsid w:val="005E2E4B"/>
    <w:rsid w:val="005E3CBD"/>
    <w:rsid w:val="005E4BBC"/>
    <w:rsid w:val="005E69C1"/>
    <w:rsid w:val="005F0A7E"/>
    <w:rsid w:val="005F544E"/>
    <w:rsid w:val="006017E5"/>
    <w:rsid w:val="00605193"/>
    <w:rsid w:val="00606CD8"/>
    <w:rsid w:val="006072BD"/>
    <w:rsid w:val="00611554"/>
    <w:rsid w:val="006137BB"/>
    <w:rsid w:val="00614AF8"/>
    <w:rsid w:val="00615765"/>
    <w:rsid w:val="00615A2E"/>
    <w:rsid w:val="006203AA"/>
    <w:rsid w:val="006203C8"/>
    <w:rsid w:val="00620C26"/>
    <w:rsid w:val="00621687"/>
    <w:rsid w:val="006310B6"/>
    <w:rsid w:val="006330A6"/>
    <w:rsid w:val="00636133"/>
    <w:rsid w:val="006426B6"/>
    <w:rsid w:val="0064515C"/>
    <w:rsid w:val="00652FD1"/>
    <w:rsid w:val="00655943"/>
    <w:rsid w:val="006635BC"/>
    <w:rsid w:val="00664DDF"/>
    <w:rsid w:val="00667C66"/>
    <w:rsid w:val="0067398E"/>
    <w:rsid w:val="006746ED"/>
    <w:rsid w:val="006747B0"/>
    <w:rsid w:val="00680749"/>
    <w:rsid w:val="0068096C"/>
    <w:rsid w:val="00682583"/>
    <w:rsid w:val="006876BE"/>
    <w:rsid w:val="00692429"/>
    <w:rsid w:val="00694C1C"/>
    <w:rsid w:val="0069526F"/>
    <w:rsid w:val="00697242"/>
    <w:rsid w:val="006A02C9"/>
    <w:rsid w:val="006A52A5"/>
    <w:rsid w:val="006A73F7"/>
    <w:rsid w:val="006B1297"/>
    <w:rsid w:val="006B58F9"/>
    <w:rsid w:val="006B65EB"/>
    <w:rsid w:val="006B7760"/>
    <w:rsid w:val="006B7FE0"/>
    <w:rsid w:val="006C299E"/>
    <w:rsid w:val="006C2B60"/>
    <w:rsid w:val="006C5880"/>
    <w:rsid w:val="006C6678"/>
    <w:rsid w:val="006D0F99"/>
    <w:rsid w:val="006D2B30"/>
    <w:rsid w:val="006D5E87"/>
    <w:rsid w:val="006E0053"/>
    <w:rsid w:val="006E144B"/>
    <w:rsid w:val="006E5D84"/>
    <w:rsid w:val="006F2235"/>
    <w:rsid w:val="006F77B8"/>
    <w:rsid w:val="007060E2"/>
    <w:rsid w:val="007066C6"/>
    <w:rsid w:val="007101A5"/>
    <w:rsid w:val="00713025"/>
    <w:rsid w:val="00713045"/>
    <w:rsid w:val="00714661"/>
    <w:rsid w:val="00714D86"/>
    <w:rsid w:val="00724342"/>
    <w:rsid w:val="007262B5"/>
    <w:rsid w:val="00726E50"/>
    <w:rsid w:val="00727FE4"/>
    <w:rsid w:val="00736C95"/>
    <w:rsid w:val="007410B4"/>
    <w:rsid w:val="0074642B"/>
    <w:rsid w:val="00747C94"/>
    <w:rsid w:val="00756E8B"/>
    <w:rsid w:val="00763C43"/>
    <w:rsid w:val="0076591C"/>
    <w:rsid w:val="0077216A"/>
    <w:rsid w:val="0077442C"/>
    <w:rsid w:val="0077586F"/>
    <w:rsid w:val="007767C8"/>
    <w:rsid w:val="007811DC"/>
    <w:rsid w:val="00782709"/>
    <w:rsid w:val="0078457A"/>
    <w:rsid w:val="007859E4"/>
    <w:rsid w:val="007907E9"/>
    <w:rsid w:val="00791BE6"/>
    <w:rsid w:val="007A3596"/>
    <w:rsid w:val="007A3D17"/>
    <w:rsid w:val="007A58CF"/>
    <w:rsid w:val="007C084A"/>
    <w:rsid w:val="007C09B0"/>
    <w:rsid w:val="007C106E"/>
    <w:rsid w:val="007C40F0"/>
    <w:rsid w:val="007C4B54"/>
    <w:rsid w:val="007C61B3"/>
    <w:rsid w:val="007D08D5"/>
    <w:rsid w:val="007D17BE"/>
    <w:rsid w:val="007D301A"/>
    <w:rsid w:val="007D4D80"/>
    <w:rsid w:val="007D63DD"/>
    <w:rsid w:val="007D7430"/>
    <w:rsid w:val="007E4F18"/>
    <w:rsid w:val="007E7C34"/>
    <w:rsid w:val="007F110A"/>
    <w:rsid w:val="007F311B"/>
    <w:rsid w:val="008007DD"/>
    <w:rsid w:val="0080114C"/>
    <w:rsid w:val="008019A1"/>
    <w:rsid w:val="0080216B"/>
    <w:rsid w:val="00802BC1"/>
    <w:rsid w:val="00807322"/>
    <w:rsid w:val="00810051"/>
    <w:rsid w:val="0081104C"/>
    <w:rsid w:val="00811FDC"/>
    <w:rsid w:val="00812A1D"/>
    <w:rsid w:val="00812BA8"/>
    <w:rsid w:val="00813478"/>
    <w:rsid w:val="00815A29"/>
    <w:rsid w:val="008226FB"/>
    <w:rsid w:val="00826981"/>
    <w:rsid w:val="00827495"/>
    <w:rsid w:val="0083157C"/>
    <w:rsid w:val="0083222B"/>
    <w:rsid w:val="00835198"/>
    <w:rsid w:val="00836246"/>
    <w:rsid w:val="00842824"/>
    <w:rsid w:val="00843478"/>
    <w:rsid w:val="008446F8"/>
    <w:rsid w:val="00846165"/>
    <w:rsid w:val="008463C1"/>
    <w:rsid w:val="00846FB5"/>
    <w:rsid w:val="00847540"/>
    <w:rsid w:val="0084755B"/>
    <w:rsid w:val="008543F5"/>
    <w:rsid w:val="008572E8"/>
    <w:rsid w:val="00864C13"/>
    <w:rsid w:val="00877DA9"/>
    <w:rsid w:val="0088260E"/>
    <w:rsid w:val="008841E6"/>
    <w:rsid w:val="00890915"/>
    <w:rsid w:val="00890B75"/>
    <w:rsid w:val="008914DF"/>
    <w:rsid w:val="00891B2F"/>
    <w:rsid w:val="00892832"/>
    <w:rsid w:val="00895810"/>
    <w:rsid w:val="00896997"/>
    <w:rsid w:val="00896DB9"/>
    <w:rsid w:val="008A22D4"/>
    <w:rsid w:val="008A3B6A"/>
    <w:rsid w:val="008A534B"/>
    <w:rsid w:val="008A6778"/>
    <w:rsid w:val="008B0E7E"/>
    <w:rsid w:val="008B1BE0"/>
    <w:rsid w:val="008B403C"/>
    <w:rsid w:val="008B4AE1"/>
    <w:rsid w:val="008B5D44"/>
    <w:rsid w:val="008B60CD"/>
    <w:rsid w:val="008B6760"/>
    <w:rsid w:val="008B67B7"/>
    <w:rsid w:val="008B6BD9"/>
    <w:rsid w:val="008C19B8"/>
    <w:rsid w:val="008C27D9"/>
    <w:rsid w:val="008C3C8B"/>
    <w:rsid w:val="008C40A3"/>
    <w:rsid w:val="008D0183"/>
    <w:rsid w:val="008D0FF6"/>
    <w:rsid w:val="008D119B"/>
    <w:rsid w:val="008D40A9"/>
    <w:rsid w:val="008D53CD"/>
    <w:rsid w:val="008E289B"/>
    <w:rsid w:val="008E5841"/>
    <w:rsid w:val="008E59D0"/>
    <w:rsid w:val="008E68CD"/>
    <w:rsid w:val="008F0939"/>
    <w:rsid w:val="008F209F"/>
    <w:rsid w:val="008F2C07"/>
    <w:rsid w:val="00902128"/>
    <w:rsid w:val="00906FBF"/>
    <w:rsid w:val="0091583F"/>
    <w:rsid w:val="0091793A"/>
    <w:rsid w:val="00925121"/>
    <w:rsid w:val="009266F7"/>
    <w:rsid w:val="00926F08"/>
    <w:rsid w:val="00933D2E"/>
    <w:rsid w:val="00933D4E"/>
    <w:rsid w:val="009354DB"/>
    <w:rsid w:val="0093615C"/>
    <w:rsid w:val="00937A26"/>
    <w:rsid w:val="009437F1"/>
    <w:rsid w:val="00944166"/>
    <w:rsid w:val="00946ED6"/>
    <w:rsid w:val="00951250"/>
    <w:rsid w:val="00953863"/>
    <w:rsid w:val="00953A06"/>
    <w:rsid w:val="00953A2C"/>
    <w:rsid w:val="00955756"/>
    <w:rsid w:val="00956438"/>
    <w:rsid w:val="00957DBA"/>
    <w:rsid w:val="00963F11"/>
    <w:rsid w:val="009662A1"/>
    <w:rsid w:val="0096637E"/>
    <w:rsid w:val="00971514"/>
    <w:rsid w:val="00973C71"/>
    <w:rsid w:val="00974D22"/>
    <w:rsid w:val="009855BC"/>
    <w:rsid w:val="00987360"/>
    <w:rsid w:val="00990866"/>
    <w:rsid w:val="009932A1"/>
    <w:rsid w:val="00993977"/>
    <w:rsid w:val="00993999"/>
    <w:rsid w:val="0099517B"/>
    <w:rsid w:val="00996104"/>
    <w:rsid w:val="0099697F"/>
    <w:rsid w:val="009976F9"/>
    <w:rsid w:val="009A1502"/>
    <w:rsid w:val="009A2A3F"/>
    <w:rsid w:val="009A687D"/>
    <w:rsid w:val="009A6FE6"/>
    <w:rsid w:val="009B0240"/>
    <w:rsid w:val="009B1701"/>
    <w:rsid w:val="009B429B"/>
    <w:rsid w:val="009B4C80"/>
    <w:rsid w:val="009B4D5B"/>
    <w:rsid w:val="009B73D6"/>
    <w:rsid w:val="009B7D3E"/>
    <w:rsid w:val="009C3C67"/>
    <w:rsid w:val="009C3D8C"/>
    <w:rsid w:val="009C3FBD"/>
    <w:rsid w:val="009D1519"/>
    <w:rsid w:val="009D4F4F"/>
    <w:rsid w:val="009E01C7"/>
    <w:rsid w:val="009E0ABA"/>
    <w:rsid w:val="009E1D7E"/>
    <w:rsid w:val="009E5896"/>
    <w:rsid w:val="009E590F"/>
    <w:rsid w:val="009E66BB"/>
    <w:rsid w:val="009E67E9"/>
    <w:rsid w:val="009F1F2B"/>
    <w:rsid w:val="009F5F53"/>
    <w:rsid w:val="009F6306"/>
    <w:rsid w:val="009F6E29"/>
    <w:rsid w:val="00A00D15"/>
    <w:rsid w:val="00A00FB6"/>
    <w:rsid w:val="00A04CE9"/>
    <w:rsid w:val="00A056EB"/>
    <w:rsid w:val="00A10738"/>
    <w:rsid w:val="00A124CB"/>
    <w:rsid w:val="00A15832"/>
    <w:rsid w:val="00A17E05"/>
    <w:rsid w:val="00A21210"/>
    <w:rsid w:val="00A34220"/>
    <w:rsid w:val="00A4002F"/>
    <w:rsid w:val="00A407EE"/>
    <w:rsid w:val="00A45507"/>
    <w:rsid w:val="00A461C7"/>
    <w:rsid w:val="00A46B9D"/>
    <w:rsid w:val="00A50DEC"/>
    <w:rsid w:val="00A51F24"/>
    <w:rsid w:val="00A528F2"/>
    <w:rsid w:val="00A57CB1"/>
    <w:rsid w:val="00A60150"/>
    <w:rsid w:val="00A602E5"/>
    <w:rsid w:val="00A6103A"/>
    <w:rsid w:val="00A63CDB"/>
    <w:rsid w:val="00A64550"/>
    <w:rsid w:val="00A67246"/>
    <w:rsid w:val="00A709D3"/>
    <w:rsid w:val="00A70DF7"/>
    <w:rsid w:val="00A71953"/>
    <w:rsid w:val="00A810FD"/>
    <w:rsid w:val="00A84835"/>
    <w:rsid w:val="00A93D45"/>
    <w:rsid w:val="00A97C6D"/>
    <w:rsid w:val="00AA08DD"/>
    <w:rsid w:val="00AA161C"/>
    <w:rsid w:val="00AA5955"/>
    <w:rsid w:val="00AB1720"/>
    <w:rsid w:val="00AB3C9F"/>
    <w:rsid w:val="00AB4BFB"/>
    <w:rsid w:val="00AB5851"/>
    <w:rsid w:val="00AC256E"/>
    <w:rsid w:val="00AD4EEB"/>
    <w:rsid w:val="00AD71E4"/>
    <w:rsid w:val="00AD79E0"/>
    <w:rsid w:val="00AE100E"/>
    <w:rsid w:val="00AE27CC"/>
    <w:rsid w:val="00AE4D9F"/>
    <w:rsid w:val="00AE78E0"/>
    <w:rsid w:val="00AF0C2D"/>
    <w:rsid w:val="00AF14B6"/>
    <w:rsid w:val="00AF1D49"/>
    <w:rsid w:val="00AF4BD2"/>
    <w:rsid w:val="00AF57B0"/>
    <w:rsid w:val="00AF790A"/>
    <w:rsid w:val="00B060C1"/>
    <w:rsid w:val="00B07532"/>
    <w:rsid w:val="00B1467D"/>
    <w:rsid w:val="00B172B4"/>
    <w:rsid w:val="00B22A06"/>
    <w:rsid w:val="00B255A1"/>
    <w:rsid w:val="00B25FFB"/>
    <w:rsid w:val="00B271D6"/>
    <w:rsid w:val="00B314B5"/>
    <w:rsid w:val="00B32CB6"/>
    <w:rsid w:val="00B34B70"/>
    <w:rsid w:val="00B41E7A"/>
    <w:rsid w:val="00B45B28"/>
    <w:rsid w:val="00B50350"/>
    <w:rsid w:val="00B50D91"/>
    <w:rsid w:val="00B52C3A"/>
    <w:rsid w:val="00B53D96"/>
    <w:rsid w:val="00B56F60"/>
    <w:rsid w:val="00B579AC"/>
    <w:rsid w:val="00B61C35"/>
    <w:rsid w:val="00B64C12"/>
    <w:rsid w:val="00B67FB5"/>
    <w:rsid w:val="00B7611D"/>
    <w:rsid w:val="00B7628C"/>
    <w:rsid w:val="00B76AB9"/>
    <w:rsid w:val="00B81644"/>
    <w:rsid w:val="00B828C6"/>
    <w:rsid w:val="00B8388B"/>
    <w:rsid w:val="00B84335"/>
    <w:rsid w:val="00B9352A"/>
    <w:rsid w:val="00B94181"/>
    <w:rsid w:val="00B942DB"/>
    <w:rsid w:val="00B95F66"/>
    <w:rsid w:val="00BA011E"/>
    <w:rsid w:val="00BA1E74"/>
    <w:rsid w:val="00BA37B1"/>
    <w:rsid w:val="00BA435E"/>
    <w:rsid w:val="00BA471B"/>
    <w:rsid w:val="00BA7996"/>
    <w:rsid w:val="00BB1D8A"/>
    <w:rsid w:val="00BC0787"/>
    <w:rsid w:val="00BC0937"/>
    <w:rsid w:val="00BC53DB"/>
    <w:rsid w:val="00BD64A8"/>
    <w:rsid w:val="00BE4715"/>
    <w:rsid w:val="00BE5025"/>
    <w:rsid w:val="00BF13A9"/>
    <w:rsid w:val="00BF4C9D"/>
    <w:rsid w:val="00BF6EDC"/>
    <w:rsid w:val="00BF74F6"/>
    <w:rsid w:val="00C0060E"/>
    <w:rsid w:val="00C02C99"/>
    <w:rsid w:val="00C03AD8"/>
    <w:rsid w:val="00C06011"/>
    <w:rsid w:val="00C065E8"/>
    <w:rsid w:val="00C15936"/>
    <w:rsid w:val="00C17C4A"/>
    <w:rsid w:val="00C17FA1"/>
    <w:rsid w:val="00C22E58"/>
    <w:rsid w:val="00C25339"/>
    <w:rsid w:val="00C279BD"/>
    <w:rsid w:val="00C31F46"/>
    <w:rsid w:val="00C322AE"/>
    <w:rsid w:val="00C34B46"/>
    <w:rsid w:val="00C37443"/>
    <w:rsid w:val="00C4056B"/>
    <w:rsid w:val="00C40AE4"/>
    <w:rsid w:val="00C4521C"/>
    <w:rsid w:val="00C45F8C"/>
    <w:rsid w:val="00C46ED7"/>
    <w:rsid w:val="00C46F3B"/>
    <w:rsid w:val="00C5112C"/>
    <w:rsid w:val="00C5226A"/>
    <w:rsid w:val="00C648D9"/>
    <w:rsid w:val="00C65A75"/>
    <w:rsid w:val="00C721A7"/>
    <w:rsid w:val="00C732BF"/>
    <w:rsid w:val="00C77D70"/>
    <w:rsid w:val="00C77F8B"/>
    <w:rsid w:val="00C801BA"/>
    <w:rsid w:val="00C80232"/>
    <w:rsid w:val="00C814E3"/>
    <w:rsid w:val="00C83E90"/>
    <w:rsid w:val="00C85627"/>
    <w:rsid w:val="00C85C84"/>
    <w:rsid w:val="00C9438F"/>
    <w:rsid w:val="00C97661"/>
    <w:rsid w:val="00C97A94"/>
    <w:rsid w:val="00CA17B7"/>
    <w:rsid w:val="00CA34BE"/>
    <w:rsid w:val="00CA4CA6"/>
    <w:rsid w:val="00CB2450"/>
    <w:rsid w:val="00CB3612"/>
    <w:rsid w:val="00CB7C61"/>
    <w:rsid w:val="00CC0435"/>
    <w:rsid w:val="00CC07D3"/>
    <w:rsid w:val="00CC1DD8"/>
    <w:rsid w:val="00CC4E15"/>
    <w:rsid w:val="00CC56FF"/>
    <w:rsid w:val="00CD5ADA"/>
    <w:rsid w:val="00CD786B"/>
    <w:rsid w:val="00CE5EF5"/>
    <w:rsid w:val="00CF4DFE"/>
    <w:rsid w:val="00CF53E7"/>
    <w:rsid w:val="00CF5469"/>
    <w:rsid w:val="00D00182"/>
    <w:rsid w:val="00D00F68"/>
    <w:rsid w:val="00D01D77"/>
    <w:rsid w:val="00D0402F"/>
    <w:rsid w:val="00D044E5"/>
    <w:rsid w:val="00D146DA"/>
    <w:rsid w:val="00D14CC2"/>
    <w:rsid w:val="00D20605"/>
    <w:rsid w:val="00D30D46"/>
    <w:rsid w:val="00D31B7D"/>
    <w:rsid w:val="00D34A94"/>
    <w:rsid w:val="00D43B6C"/>
    <w:rsid w:val="00D45228"/>
    <w:rsid w:val="00D46358"/>
    <w:rsid w:val="00D512B1"/>
    <w:rsid w:val="00D51CF3"/>
    <w:rsid w:val="00D55DAF"/>
    <w:rsid w:val="00D5627A"/>
    <w:rsid w:val="00D57004"/>
    <w:rsid w:val="00D6514A"/>
    <w:rsid w:val="00D66244"/>
    <w:rsid w:val="00D674ED"/>
    <w:rsid w:val="00D70042"/>
    <w:rsid w:val="00D73406"/>
    <w:rsid w:val="00D7516D"/>
    <w:rsid w:val="00D754E0"/>
    <w:rsid w:val="00D76CB8"/>
    <w:rsid w:val="00D80026"/>
    <w:rsid w:val="00D91846"/>
    <w:rsid w:val="00D92C3E"/>
    <w:rsid w:val="00D95DF2"/>
    <w:rsid w:val="00DA260E"/>
    <w:rsid w:val="00DA4204"/>
    <w:rsid w:val="00DA67B8"/>
    <w:rsid w:val="00DB0B61"/>
    <w:rsid w:val="00DB117F"/>
    <w:rsid w:val="00DB29B2"/>
    <w:rsid w:val="00DB41E4"/>
    <w:rsid w:val="00DB69D1"/>
    <w:rsid w:val="00DC0662"/>
    <w:rsid w:val="00DC1B52"/>
    <w:rsid w:val="00DC4E4D"/>
    <w:rsid w:val="00DC6094"/>
    <w:rsid w:val="00DD1363"/>
    <w:rsid w:val="00DD7E95"/>
    <w:rsid w:val="00DE0EE2"/>
    <w:rsid w:val="00DE1B2D"/>
    <w:rsid w:val="00DE2088"/>
    <w:rsid w:val="00DE3C57"/>
    <w:rsid w:val="00DE672C"/>
    <w:rsid w:val="00DF1C3E"/>
    <w:rsid w:val="00DF37C0"/>
    <w:rsid w:val="00DF7CC0"/>
    <w:rsid w:val="00E01321"/>
    <w:rsid w:val="00E02E2E"/>
    <w:rsid w:val="00E04BDF"/>
    <w:rsid w:val="00E04DDB"/>
    <w:rsid w:val="00E06EEE"/>
    <w:rsid w:val="00E1339F"/>
    <w:rsid w:val="00E13C02"/>
    <w:rsid w:val="00E15684"/>
    <w:rsid w:val="00E227F4"/>
    <w:rsid w:val="00E25CD2"/>
    <w:rsid w:val="00E26B70"/>
    <w:rsid w:val="00E34DFF"/>
    <w:rsid w:val="00E41F73"/>
    <w:rsid w:val="00E42CFD"/>
    <w:rsid w:val="00E42D9D"/>
    <w:rsid w:val="00E4331E"/>
    <w:rsid w:val="00E43949"/>
    <w:rsid w:val="00E53499"/>
    <w:rsid w:val="00E60848"/>
    <w:rsid w:val="00E65380"/>
    <w:rsid w:val="00E67B3A"/>
    <w:rsid w:val="00E70920"/>
    <w:rsid w:val="00E71BEA"/>
    <w:rsid w:val="00E770E6"/>
    <w:rsid w:val="00E822BD"/>
    <w:rsid w:val="00E859D3"/>
    <w:rsid w:val="00E86BF1"/>
    <w:rsid w:val="00E871A9"/>
    <w:rsid w:val="00E87EA4"/>
    <w:rsid w:val="00E9077E"/>
    <w:rsid w:val="00E908A4"/>
    <w:rsid w:val="00E90B5E"/>
    <w:rsid w:val="00E9253D"/>
    <w:rsid w:val="00E9547B"/>
    <w:rsid w:val="00E95EEC"/>
    <w:rsid w:val="00E961CB"/>
    <w:rsid w:val="00E9621F"/>
    <w:rsid w:val="00E97A31"/>
    <w:rsid w:val="00EA3609"/>
    <w:rsid w:val="00EA4B03"/>
    <w:rsid w:val="00EB2D46"/>
    <w:rsid w:val="00EB5066"/>
    <w:rsid w:val="00EB6459"/>
    <w:rsid w:val="00EB7CE2"/>
    <w:rsid w:val="00EC6D68"/>
    <w:rsid w:val="00ED4156"/>
    <w:rsid w:val="00ED4A6E"/>
    <w:rsid w:val="00ED60F3"/>
    <w:rsid w:val="00EE28A8"/>
    <w:rsid w:val="00EE3E67"/>
    <w:rsid w:val="00EE67F6"/>
    <w:rsid w:val="00EE720F"/>
    <w:rsid w:val="00EF2837"/>
    <w:rsid w:val="00F00939"/>
    <w:rsid w:val="00F100EF"/>
    <w:rsid w:val="00F1203A"/>
    <w:rsid w:val="00F13D5F"/>
    <w:rsid w:val="00F15305"/>
    <w:rsid w:val="00F22DF1"/>
    <w:rsid w:val="00F22E81"/>
    <w:rsid w:val="00F27049"/>
    <w:rsid w:val="00F30A91"/>
    <w:rsid w:val="00F326A8"/>
    <w:rsid w:val="00F3373E"/>
    <w:rsid w:val="00F3522C"/>
    <w:rsid w:val="00F35B52"/>
    <w:rsid w:val="00F44372"/>
    <w:rsid w:val="00F44CD3"/>
    <w:rsid w:val="00F464A7"/>
    <w:rsid w:val="00F466E6"/>
    <w:rsid w:val="00F469D8"/>
    <w:rsid w:val="00F54103"/>
    <w:rsid w:val="00F5590B"/>
    <w:rsid w:val="00F5728B"/>
    <w:rsid w:val="00F60141"/>
    <w:rsid w:val="00F60776"/>
    <w:rsid w:val="00F63103"/>
    <w:rsid w:val="00F63B7D"/>
    <w:rsid w:val="00F65304"/>
    <w:rsid w:val="00F7010E"/>
    <w:rsid w:val="00F71EED"/>
    <w:rsid w:val="00F73F8F"/>
    <w:rsid w:val="00F75125"/>
    <w:rsid w:val="00F827FE"/>
    <w:rsid w:val="00F8353A"/>
    <w:rsid w:val="00F8388D"/>
    <w:rsid w:val="00F8484B"/>
    <w:rsid w:val="00F84E8E"/>
    <w:rsid w:val="00F94072"/>
    <w:rsid w:val="00F94417"/>
    <w:rsid w:val="00FA6C90"/>
    <w:rsid w:val="00FA7AF9"/>
    <w:rsid w:val="00FB0E66"/>
    <w:rsid w:val="00FB17C3"/>
    <w:rsid w:val="00FC25D9"/>
    <w:rsid w:val="00FC2BC1"/>
    <w:rsid w:val="00FC5395"/>
    <w:rsid w:val="00FC6472"/>
    <w:rsid w:val="00FD3F2E"/>
    <w:rsid w:val="00FD4C56"/>
    <w:rsid w:val="00FD5151"/>
    <w:rsid w:val="00FD73EE"/>
    <w:rsid w:val="00FE02AE"/>
    <w:rsid w:val="00FE2D1F"/>
    <w:rsid w:val="00FE32A7"/>
    <w:rsid w:val="00FE60DC"/>
    <w:rsid w:val="00FF0EDC"/>
    <w:rsid w:val="00FF2890"/>
    <w:rsid w:val="00FF3B45"/>
    <w:rsid w:val="00FF6980"/>
    <w:rsid w:val="00FF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F1D94"/>
  <w15:docId w15:val="{AFC6FAE2-7872-4F3D-B139-72ADD9987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E4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260E45"/>
    <w:rPr>
      <w:rFonts w:cs="Times New Roman"/>
    </w:rPr>
  </w:style>
  <w:style w:type="paragraph" w:customStyle="1" w:styleId="1">
    <w:name w:val="Абзац списка1"/>
    <w:basedOn w:val="a"/>
    <w:rsid w:val="00260E45"/>
    <w:pPr>
      <w:ind w:left="720"/>
    </w:pPr>
  </w:style>
  <w:style w:type="paragraph" w:styleId="a3">
    <w:name w:val="header"/>
    <w:basedOn w:val="a"/>
    <w:link w:val="a4"/>
    <w:uiPriority w:val="99"/>
    <w:rsid w:val="00260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260E45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rsid w:val="00260E45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682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82583"/>
    <w:rPr>
      <w:rFonts w:ascii="Tahoma" w:hAnsi="Tahoma" w:cs="Tahoma"/>
      <w:sz w:val="16"/>
      <w:szCs w:val="16"/>
      <w:lang w:eastAsia="en-US"/>
    </w:rPr>
  </w:style>
  <w:style w:type="paragraph" w:styleId="a8">
    <w:name w:val="No Spacing"/>
    <w:uiPriority w:val="1"/>
    <w:qFormat/>
    <w:rsid w:val="004B008B"/>
    <w:rPr>
      <w:rFonts w:ascii="Calibri" w:hAnsi="Calibri"/>
      <w:sz w:val="22"/>
      <w:szCs w:val="22"/>
      <w:lang w:eastAsia="en-US"/>
    </w:rPr>
  </w:style>
  <w:style w:type="character" w:styleId="a9">
    <w:name w:val="Hyperlink"/>
    <w:uiPriority w:val="99"/>
    <w:unhideWhenUsed/>
    <w:rsid w:val="001C110B"/>
    <w:rPr>
      <w:color w:val="0000FF"/>
      <w:u w:val="single"/>
    </w:rPr>
  </w:style>
  <w:style w:type="table" w:styleId="aa">
    <w:name w:val="Table Grid"/>
    <w:basedOn w:val="a1"/>
    <w:uiPriority w:val="59"/>
    <w:rsid w:val="007D08D5"/>
    <w:pPr>
      <w:widowControl w:val="0"/>
      <w:autoSpaceDE w:val="0"/>
      <w:autoSpaceDN w:val="0"/>
      <w:adjustRightInd w:val="0"/>
    </w:pPr>
    <w:rPr>
      <w:rFonts w:ascii="Cambria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FD5151"/>
    <w:rPr>
      <w:sz w:val="16"/>
      <w:szCs w:val="16"/>
    </w:rPr>
  </w:style>
  <w:style w:type="paragraph" w:styleId="ac">
    <w:name w:val="annotation text"/>
    <w:basedOn w:val="a"/>
    <w:link w:val="ad"/>
    <w:rsid w:val="00FD5151"/>
    <w:rPr>
      <w:sz w:val="20"/>
      <w:szCs w:val="20"/>
    </w:rPr>
  </w:style>
  <w:style w:type="character" w:customStyle="1" w:styleId="ad">
    <w:name w:val="Текст примечания Знак"/>
    <w:link w:val="ac"/>
    <w:rsid w:val="00FD5151"/>
    <w:rPr>
      <w:rFonts w:ascii="Calibri" w:hAnsi="Calibri"/>
      <w:lang w:eastAsia="en-US"/>
    </w:rPr>
  </w:style>
  <w:style w:type="paragraph" w:styleId="ae">
    <w:name w:val="annotation subject"/>
    <w:basedOn w:val="ac"/>
    <w:next w:val="ac"/>
    <w:link w:val="af"/>
    <w:rsid w:val="00FD5151"/>
    <w:rPr>
      <w:b/>
      <w:bCs/>
    </w:rPr>
  </w:style>
  <w:style w:type="character" w:customStyle="1" w:styleId="af">
    <w:name w:val="Тема примечания Знак"/>
    <w:link w:val="ae"/>
    <w:rsid w:val="00FD5151"/>
    <w:rPr>
      <w:rFonts w:ascii="Calibri" w:hAnsi="Calibri"/>
      <w:b/>
      <w:bCs/>
      <w:lang w:eastAsia="en-US"/>
    </w:rPr>
  </w:style>
  <w:style w:type="paragraph" w:customStyle="1" w:styleId="2">
    <w:name w:val="Абзац списка2"/>
    <w:basedOn w:val="a"/>
    <w:rsid w:val="00B84335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zh-CN"/>
    </w:rPr>
  </w:style>
  <w:style w:type="paragraph" w:styleId="af0">
    <w:name w:val="List Paragraph"/>
    <w:basedOn w:val="a"/>
    <w:uiPriority w:val="34"/>
    <w:qFormat/>
    <w:rsid w:val="00A63CDB"/>
    <w:pPr>
      <w:ind w:left="720"/>
      <w:contextualSpacing/>
    </w:pPr>
  </w:style>
  <w:style w:type="paragraph" w:customStyle="1" w:styleId="Pro-List-1">
    <w:name w:val="Pro-List -1"/>
    <w:basedOn w:val="a"/>
    <w:link w:val="Pro-List-10"/>
    <w:qFormat/>
    <w:rsid w:val="00CA17B7"/>
    <w:pPr>
      <w:tabs>
        <w:tab w:val="left" w:pos="851"/>
        <w:tab w:val="num" w:pos="1531"/>
      </w:tabs>
      <w:spacing w:after="0" w:line="288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Pro-List-10">
    <w:name w:val="Pro-List -1 Знак"/>
    <w:link w:val="Pro-List-1"/>
    <w:locked/>
    <w:rsid w:val="00CA17B7"/>
    <w:rPr>
      <w:rFonts w:eastAsia="Calibri"/>
      <w:sz w:val="24"/>
      <w:szCs w:val="24"/>
      <w:lang w:eastAsia="en-US"/>
    </w:rPr>
  </w:style>
  <w:style w:type="paragraph" w:customStyle="1" w:styleId="ConsPlusNormal">
    <w:name w:val="ConsPlusNormal"/>
    <w:rsid w:val="005A3348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styleId="af1">
    <w:name w:val="footnote text"/>
    <w:basedOn w:val="a"/>
    <w:link w:val="af2"/>
    <w:rsid w:val="008B403C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8B403C"/>
    <w:rPr>
      <w:color w:val="000000"/>
    </w:rPr>
  </w:style>
  <w:style w:type="table" w:customStyle="1" w:styleId="3">
    <w:name w:val="Сетка таблицы3"/>
    <w:basedOn w:val="a1"/>
    <w:rsid w:val="008B403C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otnote">
    <w:name w:val="Footnote"/>
    <w:basedOn w:val="a"/>
    <w:rsid w:val="00581BBD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table" w:customStyle="1" w:styleId="31">
    <w:name w:val="Сетка таблицы31"/>
    <w:basedOn w:val="a1"/>
    <w:rsid w:val="00581BBD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94996&amp;dst=10009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9157A-A73D-46A3-9B0B-52B4FE3F5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18</Pages>
  <Words>4231</Words>
  <Characters>24117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28292</CharactersWithSpaces>
  <SharedDoc>false</SharedDoc>
  <HLinks>
    <vt:vector size="24" baseType="variant">
      <vt:variant>
        <vt:i4>3604569</vt:i4>
      </vt:variant>
      <vt:variant>
        <vt:i4>9</vt:i4>
      </vt:variant>
      <vt:variant>
        <vt:i4>0</vt:i4>
      </vt:variant>
      <vt:variant>
        <vt:i4>5</vt:i4>
      </vt:variant>
      <vt:variant>
        <vt:lpwstr>mailto:shamarinavv@cityadm.tula.ru</vt:lpwstr>
      </vt:variant>
      <vt:variant>
        <vt:lpwstr/>
      </vt:variant>
      <vt:variant>
        <vt:i4>7667761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consultantplus://offline/ref=E069EF397291A144C759B34AF14F90FD4001D80F735B27611AC26D76AB771774I040J</vt:lpwstr>
      </vt:variant>
      <vt:variant>
        <vt:lpwstr/>
      </vt:variant>
      <vt:variant>
        <vt:i4>2556011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consultantplus://offline/ref=A2D6F205BF5549EBC2E4C6CAB560E6E5BBA82C19DCE3D0A6CA59E38D5DC327ABFFD148945F4A78FA68L0K</vt:lpwstr>
      </vt:variant>
      <vt:variant>
        <vt:lpwstr/>
      </vt:variant>
      <vt:variant>
        <vt:i4>1638493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consultantplus://offline/ref=E069EF397291A144C759AD47E723CEF6460E8001775B2A36479D362BFCI74EJ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Мосина Дарья Михайловна</cp:lastModifiedBy>
  <cp:revision>18</cp:revision>
  <cp:lastPrinted>2025-09-19T15:06:00Z</cp:lastPrinted>
  <dcterms:created xsi:type="dcterms:W3CDTF">2025-03-12T06:25:00Z</dcterms:created>
  <dcterms:modified xsi:type="dcterms:W3CDTF">2025-09-19T15:10:00Z</dcterms:modified>
</cp:coreProperties>
</file>